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490" w:type="dxa"/>
        <w:tblInd w:w="-42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F2DBDB"/>
        <w:tblLook w:val="04A0" w:firstRow="1" w:lastRow="0" w:firstColumn="1" w:lastColumn="0" w:noHBand="0" w:noVBand="1"/>
      </w:tblPr>
      <w:tblGrid>
        <w:gridCol w:w="10490"/>
      </w:tblGrid>
      <w:tr w:rsidR="0004634D" w:rsidRPr="00AC1686" w14:paraId="270B0FD6" w14:textId="77777777" w:rsidTr="00AE7611">
        <w:tc>
          <w:tcPr>
            <w:tcW w:w="10490" w:type="dxa"/>
            <w:shd w:val="clear" w:color="auto" w:fill="8DB3E2"/>
          </w:tcPr>
          <w:p w14:paraId="13BBCF44" w14:textId="77777777" w:rsidR="0004634D" w:rsidRPr="00AC1686" w:rsidRDefault="006A7695" w:rsidP="002254BD">
            <w:pPr>
              <w:spacing w:after="0" w:line="240" w:lineRule="auto"/>
              <w:rPr>
                <w:rFonts w:cs="AL-Mohanad"/>
                <w:b/>
                <w:bCs/>
                <w:sz w:val="24"/>
                <w:szCs w:val="24"/>
                <w:rtl/>
              </w:rPr>
            </w:pPr>
            <w:r w:rsidRPr="00AC1686">
              <w:rPr>
                <w:rFonts w:cs="AL-Mohanad"/>
                <w:b/>
                <w:bCs/>
                <w:noProof/>
                <w:sz w:val="24"/>
                <w:szCs w:val="24"/>
              </w:rPr>
              <w:drawing>
                <wp:inline distT="0" distB="0" distL="0" distR="0" wp14:anchorId="7207ED4A" wp14:editId="3527272B">
                  <wp:extent cx="854970" cy="825944"/>
                  <wp:effectExtent l="285750" t="266700" r="326130" b="259906"/>
                  <wp:docPr id="1" name="Picture 1"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Users\lamasat.lamasat-PC\Pictures\Picture1.png"/>
                          <pic:cNvPicPr>
                            <a:picLocks noChangeAspect="1" noChangeArrowheads="1"/>
                          </pic:cNvPicPr>
                        </pic:nvPicPr>
                        <pic:blipFill>
                          <a:blip r:embed="rId8" cstate="print"/>
                          <a:srcRect/>
                          <a:stretch>
                            <a:fillRect/>
                          </a:stretch>
                        </pic:blipFill>
                        <pic:spPr bwMode="auto">
                          <a:xfrm>
                            <a:off x="0" y="0"/>
                            <a:ext cx="854970" cy="82594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sidR="0004634D" w:rsidRPr="00AC1686">
              <w:rPr>
                <w:rFonts w:cs="AL-Mohanad" w:hint="cs"/>
                <w:b/>
                <w:bCs/>
                <w:sz w:val="24"/>
                <w:szCs w:val="24"/>
                <w:rtl/>
              </w:rPr>
              <w:t xml:space="preserve">           </w:t>
            </w:r>
            <w:r w:rsidR="00AE7611">
              <w:rPr>
                <w:rFonts w:cs="AL-Mohanad"/>
                <w:b/>
                <w:bCs/>
                <w:sz w:val="24"/>
                <w:szCs w:val="24"/>
              </w:rPr>
              <w:t xml:space="preserve">                          </w:t>
            </w:r>
            <w:r w:rsidR="0004634D" w:rsidRPr="00AC1686">
              <w:rPr>
                <w:rFonts w:cs="AL-Mohanad" w:hint="cs"/>
                <w:b/>
                <w:bCs/>
                <w:sz w:val="24"/>
                <w:szCs w:val="24"/>
                <w:rtl/>
              </w:rPr>
              <w:t xml:space="preserve">                               </w:t>
            </w:r>
            <w:r w:rsidR="002254BD">
              <w:rPr>
                <w:rFonts w:cs="AL-Mohanad"/>
                <w:b/>
                <w:bCs/>
                <w:sz w:val="24"/>
                <w:szCs w:val="24"/>
              </w:rPr>
              <w:t xml:space="preserve">        </w:t>
            </w:r>
            <w:r w:rsidR="00707DD6" w:rsidRPr="00AC1686">
              <w:rPr>
                <w:rFonts w:cs="AL-Mohanad" w:hint="cs"/>
                <w:b/>
                <w:bCs/>
                <w:sz w:val="24"/>
                <w:szCs w:val="24"/>
                <w:rtl/>
              </w:rPr>
              <w:t xml:space="preserve">     </w:t>
            </w:r>
            <w:r w:rsidR="0004634D" w:rsidRPr="00AC1686">
              <w:rPr>
                <w:rFonts w:cs="AL-Mohanad" w:hint="cs"/>
                <w:b/>
                <w:bCs/>
                <w:sz w:val="24"/>
                <w:szCs w:val="24"/>
                <w:rtl/>
              </w:rPr>
              <w:t xml:space="preserve">        </w:t>
            </w:r>
            <w:r w:rsidRPr="00AC1686">
              <w:rPr>
                <w:rFonts w:cs="AL-Mohanad"/>
                <w:b/>
                <w:bCs/>
                <w:noProof/>
                <w:sz w:val="24"/>
                <w:szCs w:val="24"/>
              </w:rPr>
              <w:drawing>
                <wp:inline distT="0" distB="0" distL="0" distR="0" wp14:anchorId="3A167D0E" wp14:editId="0BC85329">
                  <wp:extent cx="878582" cy="810809"/>
                  <wp:effectExtent l="285750" t="266700" r="321568" b="275041"/>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srcRect/>
                          <a:stretch>
                            <a:fillRect/>
                          </a:stretch>
                        </pic:blipFill>
                        <pic:spPr bwMode="auto">
                          <a:xfrm>
                            <a:off x="0" y="0"/>
                            <a:ext cx="878582" cy="81080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tc>
      </w:tr>
      <w:tr w:rsidR="00AE2B9D" w:rsidRPr="00AC1686" w14:paraId="4333EBB4" w14:textId="77777777" w:rsidTr="00AE7611">
        <w:trPr>
          <w:trHeight w:val="585"/>
        </w:trPr>
        <w:tc>
          <w:tcPr>
            <w:tcW w:w="10490" w:type="dxa"/>
            <w:tcBorders>
              <w:bottom w:val="triple" w:sz="4" w:space="0" w:color="auto"/>
            </w:tcBorders>
            <w:shd w:val="clear" w:color="auto" w:fill="DBE5F1"/>
          </w:tcPr>
          <w:p w14:paraId="6E6B5E0E" w14:textId="77777777" w:rsidR="008602B2" w:rsidRPr="002254BD" w:rsidRDefault="008602B2" w:rsidP="002254BD">
            <w:pPr>
              <w:pStyle w:val="Heading3"/>
              <w:bidi w:val="0"/>
              <w:spacing w:before="0" w:after="0"/>
              <w:ind w:left="540" w:firstLine="180"/>
              <w:jc w:val="center"/>
              <w:rPr>
                <w:sz w:val="36"/>
                <w:szCs w:val="36"/>
                <w:lang w:val="en-AU"/>
              </w:rPr>
            </w:pPr>
            <w:r w:rsidRPr="002254BD">
              <w:rPr>
                <w:sz w:val="36"/>
                <w:szCs w:val="36"/>
                <w:lang w:val="en-AU"/>
              </w:rPr>
              <w:t>Mutah University</w:t>
            </w:r>
          </w:p>
          <w:p w14:paraId="28042CB5" w14:textId="77777777" w:rsidR="00AE2B9D" w:rsidRPr="002254BD" w:rsidRDefault="008602B2" w:rsidP="002254BD">
            <w:pPr>
              <w:spacing w:after="0" w:line="240" w:lineRule="auto"/>
              <w:ind w:left="540" w:firstLine="180"/>
              <w:jc w:val="center"/>
              <w:rPr>
                <w:rFonts w:cs="AL-Mohanad"/>
                <w:b/>
                <w:bCs/>
                <w:sz w:val="36"/>
                <w:szCs w:val="36"/>
              </w:rPr>
            </w:pPr>
            <w:r w:rsidRPr="002254BD">
              <w:rPr>
                <w:b/>
                <w:bCs/>
                <w:sz w:val="36"/>
                <w:szCs w:val="36"/>
              </w:rPr>
              <w:t>Academic Development &amp;</w:t>
            </w:r>
            <w:r w:rsidR="00A82D2C" w:rsidRPr="002254BD">
              <w:rPr>
                <w:b/>
                <w:bCs/>
                <w:sz w:val="36"/>
                <w:szCs w:val="36"/>
              </w:rPr>
              <w:t xml:space="preserve"> </w:t>
            </w:r>
            <w:r w:rsidRPr="002254BD">
              <w:rPr>
                <w:b/>
                <w:bCs/>
                <w:sz w:val="36"/>
                <w:szCs w:val="36"/>
              </w:rPr>
              <w:t>Quality Assurance Center</w:t>
            </w:r>
          </w:p>
        </w:tc>
      </w:tr>
      <w:tr w:rsidR="004A7CFF" w:rsidRPr="00AC1686" w14:paraId="6E7A74B0" w14:textId="77777777" w:rsidTr="002254BD">
        <w:trPr>
          <w:trHeight w:val="7498"/>
        </w:trPr>
        <w:tc>
          <w:tcPr>
            <w:tcW w:w="10490" w:type="dxa"/>
            <w:tcBorders>
              <w:top w:val="triple" w:sz="4" w:space="0" w:color="auto"/>
              <w:bottom w:val="triple" w:sz="4" w:space="0" w:color="auto"/>
            </w:tcBorders>
            <w:shd w:val="clear" w:color="auto" w:fill="B8CCE4"/>
          </w:tcPr>
          <w:p w14:paraId="39E62AF6" w14:textId="77777777" w:rsidR="004A7CFF" w:rsidRPr="002254BD" w:rsidRDefault="004A7CFF" w:rsidP="002254BD">
            <w:pPr>
              <w:bidi/>
              <w:spacing w:after="0" w:line="240" w:lineRule="auto"/>
              <w:jc w:val="center"/>
              <w:rPr>
                <w:rFonts w:cs="AL-Mohanad"/>
                <w:b/>
                <w:bCs/>
                <w:sz w:val="36"/>
                <w:szCs w:val="36"/>
                <w:rtl/>
                <w:lang w:bidi="ar-JO"/>
              </w:rPr>
            </w:pPr>
            <w:r w:rsidRPr="002254BD">
              <w:rPr>
                <w:sz w:val="36"/>
                <w:szCs w:val="36"/>
              </w:rPr>
              <w:br w:type="page"/>
            </w:r>
          </w:p>
          <w:p w14:paraId="4E0AFFA6" w14:textId="77777777" w:rsidR="004A7CFF" w:rsidRPr="002254BD" w:rsidRDefault="004A7CFF" w:rsidP="002254BD">
            <w:pPr>
              <w:bidi/>
              <w:spacing w:after="0" w:line="240" w:lineRule="auto"/>
              <w:rPr>
                <w:rFonts w:cs="AL-Mohanad"/>
                <w:b/>
                <w:bCs/>
                <w:sz w:val="36"/>
                <w:szCs w:val="36"/>
                <w:rtl/>
                <w:lang w:bidi="ar-JO"/>
              </w:rPr>
            </w:pPr>
          </w:p>
          <w:p w14:paraId="16FE6CCE" w14:textId="77777777" w:rsidR="004A7CFF" w:rsidRPr="002254BD" w:rsidRDefault="004A7CFF" w:rsidP="002254BD">
            <w:pPr>
              <w:bidi/>
              <w:spacing w:after="0" w:line="240" w:lineRule="auto"/>
              <w:jc w:val="center"/>
              <w:rPr>
                <w:rFonts w:cs="AL-Mohanad"/>
                <w:b/>
                <w:bCs/>
                <w:sz w:val="36"/>
                <w:szCs w:val="36"/>
                <w:rtl/>
              </w:rPr>
            </w:pPr>
          </w:p>
          <w:p w14:paraId="39A0EB16" w14:textId="77777777" w:rsidR="00CB5134" w:rsidRPr="002254BD" w:rsidRDefault="008602B2" w:rsidP="002254BD">
            <w:pPr>
              <w:spacing w:after="0" w:line="240" w:lineRule="auto"/>
              <w:ind w:left="1309"/>
              <w:jc w:val="center"/>
              <w:rPr>
                <w:rFonts w:cs="Simplified Arabic"/>
                <w:b/>
                <w:bCs/>
                <w:sz w:val="36"/>
                <w:szCs w:val="36"/>
                <w:rtl/>
                <w:lang w:bidi="ar-JO"/>
              </w:rPr>
            </w:pPr>
            <w:r w:rsidRPr="002254BD">
              <w:rPr>
                <w:b/>
                <w:bCs/>
                <w:caps/>
                <w:sz w:val="36"/>
                <w:szCs w:val="36"/>
              </w:rPr>
              <w:t>Course Plan Specification FORM</w:t>
            </w:r>
          </w:p>
          <w:p w14:paraId="6D677312" w14:textId="77777777" w:rsidR="00CB5134" w:rsidRPr="002254BD" w:rsidRDefault="00CB5134" w:rsidP="002254BD">
            <w:pPr>
              <w:bidi/>
              <w:spacing w:after="0" w:line="240" w:lineRule="auto"/>
              <w:ind w:left="1309"/>
              <w:jc w:val="both"/>
              <w:rPr>
                <w:rFonts w:cs="Simplified Arabic"/>
                <w:b/>
                <w:bCs/>
                <w:sz w:val="36"/>
                <w:szCs w:val="36"/>
                <w:rtl/>
                <w:lang w:bidi="ar-JO"/>
              </w:rPr>
            </w:pPr>
          </w:p>
          <w:p w14:paraId="34B66FB4" w14:textId="77777777" w:rsidR="00707DD6" w:rsidRPr="002254BD" w:rsidRDefault="00707DD6" w:rsidP="002254BD">
            <w:pPr>
              <w:bidi/>
              <w:spacing w:after="0" w:line="240" w:lineRule="auto"/>
              <w:ind w:left="1309"/>
              <w:jc w:val="both"/>
              <w:rPr>
                <w:rFonts w:cs="Simplified Arabic"/>
                <w:b/>
                <w:bCs/>
                <w:sz w:val="36"/>
                <w:szCs w:val="36"/>
                <w:rtl/>
              </w:rPr>
            </w:pPr>
          </w:p>
          <w:p w14:paraId="55E81119" w14:textId="77777777" w:rsidR="00707DD6" w:rsidRPr="002254BD" w:rsidRDefault="00707DD6" w:rsidP="002254BD">
            <w:pPr>
              <w:bidi/>
              <w:spacing w:after="0" w:line="240" w:lineRule="auto"/>
              <w:ind w:left="1309"/>
              <w:jc w:val="both"/>
              <w:rPr>
                <w:rFonts w:cs="Simplified Arabic"/>
                <w:b/>
                <w:bCs/>
                <w:sz w:val="36"/>
                <w:szCs w:val="36"/>
                <w:rtl/>
              </w:rPr>
            </w:pPr>
          </w:p>
          <w:p w14:paraId="42E4DB93" w14:textId="77777777" w:rsidR="00554A07" w:rsidRPr="002254BD" w:rsidRDefault="008602B2" w:rsidP="002254BD">
            <w:pPr>
              <w:spacing w:after="0" w:line="240" w:lineRule="auto"/>
              <w:jc w:val="center"/>
              <w:rPr>
                <w:b/>
                <w:bCs/>
                <w:sz w:val="36"/>
                <w:szCs w:val="36"/>
              </w:rPr>
            </w:pPr>
            <w:r w:rsidRPr="002254BD">
              <w:rPr>
                <w:b/>
                <w:bCs/>
                <w:sz w:val="36"/>
                <w:szCs w:val="36"/>
              </w:rPr>
              <w:t>Course:</w:t>
            </w:r>
            <w:r w:rsidR="00F00CD0" w:rsidRPr="002254BD">
              <w:rPr>
                <w:b/>
                <w:bCs/>
                <w:sz w:val="36"/>
                <w:szCs w:val="36"/>
              </w:rPr>
              <w:t xml:space="preserve"> </w:t>
            </w:r>
            <w:r w:rsidR="00A77DCD" w:rsidRPr="002254BD">
              <w:rPr>
                <w:b/>
                <w:bCs/>
                <w:sz w:val="36"/>
                <w:szCs w:val="36"/>
              </w:rPr>
              <w:t xml:space="preserve">Anatomy </w:t>
            </w:r>
            <w:r w:rsidR="00D7318A" w:rsidRPr="002254BD">
              <w:rPr>
                <w:b/>
                <w:bCs/>
                <w:sz w:val="36"/>
                <w:szCs w:val="36"/>
              </w:rPr>
              <w:t>for nursing students</w:t>
            </w:r>
          </w:p>
          <w:p w14:paraId="60C87B08" w14:textId="77777777" w:rsidR="008602B2" w:rsidRPr="002254BD" w:rsidRDefault="00F00CD0" w:rsidP="002254BD">
            <w:pPr>
              <w:spacing w:after="0" w:line="240" w:lineRule="auto"/>
              <w:jc w:val="center"/>
              <w:rPr>
                <w:b/>
                <w:bCs/>
                <w:sz w:val="36"/>
                <w:szCs w:val="36"/>
              </w:rPr>
            </w:pPr>
            <w:r w:rsidRPr="002254BD">
              <w:rPr>
                <w:b/>
                <w:bCs/>
                <w:sz w:val="36"/>
                <w:szCs w:val="36"/>
              </w:rPr>
              <w:t>Faculty:</w:t>
            </w:r>
            <w:r w:rsidR="004B1DDE" w:rsidRPr="002254BD">
              <w:rPr>
                <w:b/>
                <w:bCs/>
                <w:sz w:val="36"/>
                <w:szCs w:val="36"/>
              </w:rPr>
              <w:t xml:space="preserve"> </w:t>
            </w:r>
            <w:r w:rsidRPr="002254BD">
              <w:rPr>
                <w:b/>
                <w:bCs/>
                <w:sz w:val="36"/>
                <w:szCs w:val="36"/>
              </w:rPr>
              <w:t>Nursing</w:t>
            </w:r>
          </w:p>
          <w:p w14:paraId="0624B994" w14:textId="77777777" w:rsidR="008602B2" w:rsidRPr="002254BD" w:rsidRDefault="008602B2" w:rsidP="002254BD">
            <w:pPr>
              <w:spacing w:after="0" w:line="240" w:lineRule="auto"/>
              <w:ind w:left="33"/>
              <w:jc w:val="center"/>
              <w:rPr>
                <w:b/>
                <w:bCs/>
                <w:sz w:val="36"/>
                <w:szCs w:val="36"/>
              </w:rPr>
            </w:pPr>
            <w:r w:rsidRPr="002254BD">
              <w:rPr>
                <w:b/>
                <w:bCs/>
                <w:sz w:val="36"/>
                <w:szCs w:val="36"/>
              </w:rPr>
              <w:t xml:space="preserve">Department: </w:t>
            </w:r>
            <w:r w:rsidR="00D7318A" w:rsidRPr="002254BD">
              <w:rPr>
                <w:b/>
                <w:bCs/>
                <w:sz w:val="36"/>
                <w:szCs w:val="36"/>
              </w:rPr>
              <w:t>Community and Mental Health Nursing</w:t>
            </w:r>
          </w:p>
          <w:p w14:paraId="49F003CF" w14:textId="77777777" w:rsidR="00CB5134" w:rsidRPr="002254BD" w:rsidRDefault="00CB5134" w:rsidP="002254BD">
            <w:pPr>
              <w:bidi/>
              <w:spacing w:after="0" w:line="240" w:lineRule="auto"/>
              <w:rPr>
                <w:rFonts w:cs="AL-Mohanad"/>
                <w:b/>
                <w:bCs/>
                <w:sz w:val="36"/>
                <w:szCs w:val="36"/>
                <w:rtl/>
              </w:rPr>
            </w:pPr>
          </w:p>
          <w:p w14:paraId="17CEFA03" w14:textId="77777777" w:rsidR="00CB5134" w:rsidRPr="002254BD" w:rsidRDefault="00CB5134" w:rsidP="002254BD">
            <w:pPr>
              <w:bidi/>
              <w:spacing w:after="0" w:line="240" w:lineRule="auto"/>
              <w:jc w:val="center"/>
              <w:rPr>
                <w:rFonts w:cs="AL-Mohanad"/>
                <w:b/>
                <w:bCs/>
                <w:sz w:val="36"/>
                <w:szCs w:val="36"/>
                <w:rtl/>
              </w:rPr>
            </w:pPr>
          </w:p>
          <w:p w14:paraId="7A5A0872" w14:textId="77777777" w:rsidR="008602B2" w:rsidRPr="002254BD" w:rsidRDefault="002858F2" w:rsidP="00596D55">
            <w:pPr>
              <w:spacing w:after="0" w:line="240" w:lineRule="auto"/>
              <w:jc w:val="center"/>
              <w:rPr>
                <w:rFonts w:cs="AL-Mohanad"/>
                <w:b/>
                <w:bCs/>
                <w:sz w:val="36"/>
                <w:szCs w:val="36"/>
              </w:rPr>
            </w:pPr>
            <w:r w:rsidRPr="002254BD">
              <w:rPr>
                <w:b/>
                <w:bCs/>
                <w:sz w:val="36"/>
                <w:szCs w:val="36"/>
              </w:rPr>
              <w:t xml:space="preserve">Academic Year: </w:t>
            </w:r>
            <w:r w:rsidR="008602B2" w:rsidRPr="002254BD">
              <w:rPr>
                <w:b/>
                <w:bCs/>
                <w:sz w:val="36"/>
                <w:szCs w:val="36"/>
              </w:rPr>
              <w:t>20</w:t>
            </w:r>
            <w:r w:rsidR="00596D55">
              <w:rPr>
                <w:b/>
                <w:bCs/>
                <w:sz w:val="36"/>
                <w:szCs w:val="36"/>
              </w:rPr>
              <w:t>23</w:t>
            </w:r>
            <w:r w:rsidR="001B7A85" w:rsidRPr="002254BD">
              <w:rPr>
                <w:b/>
                <w:bCs/>
                <w:sz w:val="36"/>
                <w:szCs w:val="36"/>
              </w:rPr>
              <w:t>-20</w:t>
            </w:r>
            <w:r w:rsidR="003B0AE9">
              <w:rPr>
                <w:rFonts w:hint="cs"/>
                <w:b/>
                <w:bCs/>
                <w:sz w:val="36"/>
                <w:szCs w:val="36"/>
                <w:rtl/>
              </w:rPr>
              <w:t>2</w:t>
            </w:r>
            <w:r w:rsidR="00596D55">
              <w:rPr>
                <w:b/>
                <w:bCs/>
                <w:sz w:val="36"/>
                <w:szCs w:val="36"/>
              </w:rPr>
              <w:t>4</w:t>
            </w:r>
          </w:p>
          <w:p w14:paraId="6B0308EE" w14:textId="77777777" w:rsidR="008602B2" w:rsidRPr="002254BD" w:rsidRDefault="00596D55" w:rsidP="002254BD">
            <w:pPr>
              <w:bidi/>
              <w:spacing w:after="0" w:line="240" w:lineRule="auto"/>
              <w:jc w:val="center"/>
              <w:rPr>
                <w:rFonts w:cs="AL-Mohanad"/>
                <w:b/>
                <w:bCs/>
                <w:sz w:val="36"/>
                <w:szCs w:val="36"/>
                <w:lang w:bidi="ar-JO"/>
              </w:rPr>
            </w:pPr>
            <w:r w:rsidRPr="00596D55">
              <w:rPr>
                <w:rFonts w:cs="AL-Mohanad"/>
                <w:b/>
                <w:bCs/>
                <w:sz w:val="36"/>
                <w:szCs w:val="36"/>
                <w:lang w:bidi="ar-JO"/>
              </w:rPr>
              <w:t>First semester</w:t>
            </w:r>
          </w:p>
        </w:tc>
      </w:tr>
    </w:tbl>
    <w:p w14:paraId="6ADB893C" w14:textId="77777777" w:rsidR="00792DEE" w:rsidRPr="00AC1686" w:rsidRDefault="00792DEE" w:rsidP="002254BD">
      <w:pPr>
        <w:spacing w:after="0" w:line="240" w:lineRule="auto"/>
        <w:ind w:left="-851" w:right="-180"/>
        <w:jc w:val="both"/>
        <w:rPr>
          <w:rFonts w:ascii="Times New Roman" w:hAnsi="Times New Roman" w:cs="Times New Roman"/>
          <w:b/>
          <w:bCs/>
          <w:sz w:val="24"/>
          <w:szCs w:val="24"/>
        </w:rPr>
      </w:pPr>
    </w:p>
    <w:p w14:paraId="032CA209" w14:textId="77777777" w:rsidR="00BF33E6" w:rsidRDefault="00BF33E6" w:rsidP="002254BD">
      <w:pPr>
        <w:spacing w:after="0" w:line="240" w:lineRule="auto"/>
        <w:ind w:left="-851" w:right="-180"/>
        <w:jc w:val="both"/>
        <w:rPr>
          <w:rFonts w:ascii="Times New Roman" w:hAnsi="Times New Roman" w:cs="Times New Roman"/>
          <w:b/>
          <w:bCs/>
          <w:sz w:val="24"/>
          <w:szCs w:val="24"/>
        </w:rPr>
      </w:pPr>
    </w:p>
    <w:p w14:paraId="6250E1A6" w14:textId="77777777" w:rsidR="002254BD" w:rsidRPr="00AC1686" w:rsidRDefault="002254BD" w:rsidP="002254BD">
      <w:pPr>
        <w:spacing w:after="0" w:line="240" w:lineRule="auto"/>
        <w:ind w:left="-851" w:right="-180"/>
        <w:jc w:val="both"/>
        <w:rPr>
          <w:rFonts w:ascii="Times New Roman" w:hAnsi="Times New Roman" w:cs="Times New Roman"/>
          <w:b/>
          <w:bCs/>
          <w:sz w:val="24"/>
          <w:szCs w:val="24"/>
        </w:rPr>
      </w:pPr>
    </w:p>
    <w:p w14:paraId="53ED87DB" w14:textId="77777777" w:rsidR="008602B2" w:rsidRPr="00AC1686" w:rsidRDefault="008602B2" w:rsidP="002254BD">
      <w:pPr>
        <w:spacing w:after="0" w:line="240" w:lineRule="auto"/>
        <w:ind w:left="-851" w:right="-180"/>
        <w:jc w:val="both"/>
        <w:rPr>
          <w:rFonts w:asciiTheme="minorHAnsi" w:hAnsiTheme="minorHAnsi" w:cstheme="minorHAnsi"/>
          <w:b/>
          <w:bCs/>
          <w:sz w:val="24"/>
          <w:szCs w:val="24"/>
          <w:rtl/>
        </w:rPr>
      </w:pPr>
      <w:r w:rsidRPr="00AC1686">
        <w:rPr>
          <w:rFonts w:ascii="Times New Roman" w:hAnsi="Times New Roman" w:cs="Times New Roman"/>
          <w:b/>
          <w:bCs/>
          <w:sz w:val="24"/>
          <w:szCs w:val="24"/>
        </w:rPr>
        <w:t xml:space="preserve">A. </w:t>
      </w:r>
      <w:r w:rsidRPr="00AC1686">
        <w:rPr>
          <w:rFonts w:asciiTheme="minorHAnsi" w:hAnsiTheme="minorHAnsi" w:cstheme="minorHAnsi"/>
          <w:b/>
          <w:bCs/>
          <w:sz w:val="24"/>
          <w:szCs w:val="24"/>
        </w:rPr>
        <w:t>Course Specification &amp; General Information:</w:t>
      </w:r>
    </w:p>
    <w:tbl>
      <w:tblPr>
        <w:bidiVisual/>
        <w:tblW w:w="1025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46"/>
        <w:gridCol w:w="5113"/>
      </w:tblGrid>
      <w:tr w:rsidR="008602B2" w:rsidRPr="00AC1686" w14:paraId="0C4F50FA" w14:textId="77777777" w:rsidTr="00BF33E6">
        <w:trPr>
          <w:jc w:val="center"/>
        </w:trPr>
        <w:tc>
          <w:tcPr>
            <w:tcW w:w="5146" w:type="dxa"/>
          </w:tcPr>
          <w:p w14:paraId="5A81B246" w14:textId="77777777" w:rsidR="008602B2" w:rsidRPr="00AC1686" w:rsidRDefault="008602B2" w:rsidP="002254BD">
            <w:pPr>
              <w:pStyle w:val="Caption"/>
              <w:numPr>
                <w:ilvl w:val="0"/>
                <w:numId w:val="2"/>
              </w:numPr>
              <w:bidi w:val="0"/>
              <w:ind w:left="477" w:right="-180" w:hanging="270"/>
              <w:rPr>
                <w:rStyle w:val="Emphasis"/>
                <w:rFonts w:asciiTheme="minorHAnsi" w:hAnsiTheme="minorHAnsi" w:cstheme="minorHAnsi"/>
                <w:i w:val="0"/>
                <w:iCs w:val="0"/>
                <w:sz w:val="24"/>
                <w:szCs w:val="24"/>
                <w:rtl/>
              </w:rPr>
            </w:pPr>
            <w:r w:rsidRPr="00AC1686">
              <w:rPr>
                <w:rStyle w:val="Emphasis"/>
                <w:rFonts w:asciiTheme="minorHAnsi" w:hAnsiTheme="minorHAnsi" w:cstheme="minorHAnsi"/>
                <w:i w:val="0"/>
                <w:iCs w:val="0"/>
                <w:sz w:val="24"/>
                <w:szCs w:val="24"/>
              </w:rPr>
              <w:t>Course Title:</w:t>
            </w:r>
            <w:r w:rsidR="00F00CD0" w:rsidRPr="00AC1686">
              <w:rPr>
                <w:rStyle w:val="Emphasis"/>
                <w:rFonts w:asciiTheme="minorHAnsi" w:hAnsiTheme="minorHAnsi" w:cstheme="minorHAnsi"/>
                <w:i w:val="0"/>
                <w:iCs w:val="0"/>
                <w:sz w:val="24"/>
                <w:szCs w:val="24"/>
              </w:rPr>
              <w:t xml:space="preserve"> </w:t>
            </w:r>
            <w:r w:rsidR="00BF33E6" w:rsidRPr="00AC1686">
              <w:rPr>
                <w:rStyle w:val="Emphasis"/>
                <w:b w:val="0"/>
                <w:bCs w:val="0"/>
                <w:i w:val="0"/>
                <w:iCs w:val="0"/>
                <w:sz w:val="24"/>
                <w:szCs w:val="24"/>
              </w:rPr>
              <w:t>Anatomy for nursing students</w:t>
            </w:r>
          </w:p>
        </w:tc>
        <w:tc>
          <w:tcPr>
            <w:tcW w:w="5113" w:type="dxa"/>
          </w:tcPr>
          <w:p w14:paraId="3CA11FD7" w14:textId="77777777" w:rsidR="008602B2" w:rsidRPr="00AC1686" w:rsidRDefault="008602B2" w:rsidP="002254BD">
            <w:pPr>
              <w:pStyle w:val="Caption"/>
              <w:numPr>
                <w:ilvl w:val="0"/>
                <w:numId w:val="2"/>
              </w:numPr>
              <w:bidi w:val="0"/>
              <w:ind w:left="477" w:right="-180" w:hanging="270"/>
              <w:rPr>
                <w:rStyle w:val="Emphasis"/>
                <w:rFonts w:asciiTheme="minorHAnsi" w:hAnsiTheme="minorHAnsi" w:cstheme="minorHAnsi"/>
                <w:i w:val="0"/>
                <w:iCs w:val="0"/>
                <w:sz w:val="24"/>
                <w:szCs w:val="24"/>
                <w:rtl/>
              </w:rPr>
            </w:pPr>
            <w:r w:rsidRPr="00AC1686">
              <w:rPr>
                <w:rStyle w:val="Emphasis"/>
                <w:rFonts w:asciiTheme="minorHAnsi" w:hAnsiTheme="minorHAnsi" w:cstheme="minorHAnsi"/>
                <w:i w:val="0"/>
                <w:iCs w:val="0"/>
                <w:sz w:val="24"/>
                <w:szCs w:val="24"/>
              </w:rPr>
              <w:t>University:</w:t>
            </w:r>
            <w:r w:rsidR="00F00CD0" w:rsidRPr="00AC1686">
              <w:rPr>
                <w:rStyle w:val="Emphasis"/>
                <w:rFonts w:asciiTheme="minorHAnsi" w:hAnsiTheme="minorHAnsi" w:cstheme="minorHAnsi"/>
                <w:i w:val="0"/>
                <w:iCs w:val="0"/>
                <w:sz w:val="24"/>
                <w:szCs w:val="24"/>
              </w:rPr>
              <w:t xml:space="preserve"> </w:t>
            </w:r>
            <w:r w:rsidR="00F00CD0" w:rsidRPr="00AC1686">
              <w:rPr>
                <w:rStyle w:val="Emphasis"/>
                <w:b w:val="0"/>
                <w:bCs w:val="0"/>
                <w:i w:val="0"/>
                <w:iCs w:val="0"/>
                <w:sz w:val="24"/>
                <w:szCs w:val="24"/>
              </w:rPr>
              <w:t>Muta</w:t>
            </w:r>
            <w:r w:rsidR="00BF33E6" w:rsidRPr="00AC1686">
              <w:rPr>
                <w:rStyle w:val="Emphasis"/>
                <w:b w:val="0"/>
                <w:bCs w:val="0"/>
                <w:i w:val="0"/>
                <w:iCs w:val="0"/>
                <w:sz w:val="24"/>
                <w:szCs w:val="24"/>
              </w:rPr>
              <w:t xml:space="preserve">h </w:t>
            </w:r>
          </w:p>
        </w:tc>
      </w:tr>
      <w:tr w:rsidR="008602B2" w:rsidRPr="00AC1686" w14:paraId="3AC05995" w14:textId="77777777" w:rsidTr="00BF33E6">
        <w:trPr>
          <w:jc w:val="center"/>
        </w:trPr>
        <w:tc>
          <w:tcPr>
            <w:tcW w:w="5146" w:type="dxa"/>
          </w:tcPr>
          <w:p w14:paraId="59E24070" w14:textId="77777777" w:rsidR="008602B2" w:rsidRPr="00AC1686" w:rsidRDefault="008602B2" w:rsidP="002254BD">
            <w:pPr>
              <w:pStyle w:val="Caption"/>
              <w:numPr>
                <w:ilvl w:val="0"/>
                <w:numId w:val="2"/>
              </w:numPr>
              <w:bidi w:val="0"/>
              <w:ind w:left="477" w:right="-180" w:hanging="270"/>
              <w:rPr>
                <w:rStyle w:val="Emphasis"/>
                <w:rFonts w:asciiTheme="minorHAnsi" w:hAnsiTheme="minorHAnsi" w:cstheme="minorHAnsi"/>
                <w:i w:val="0"/>
                <w:iCs w:val="0"/>
                <w:sz w:val="24"/>
                <w:szCs w:val="24"/>
                <w:rtl/>
              </w:rPr>
            </w:pPr>
            <w:r w:rsidRPr="00AC1686">
              <w:rPr>
                <w:rStyle w:val="Emphasis"/>
                <w:rFonts w:asciiTheme="minorHAnsi" w:hAnsiTheme="minorHAnsi" w:cstheme="minorHAnsi"/>
                <w:i w:val="0"/>
                <w:iCs w:val="0"/>
                <w:sz w:val="24"/>
                <w:szCs w:val="24"/>
              </w:rPr>
              <w:t>Code:</w:t>
            </w:r>
            <w:r w:rsidR="00B73B1C" w:rsidRPr="00AC1686">
              <w:rPr>
                <w:b w:val="0"/>
                <w:bCs w:val="0"/>
                <w:sz w:val="24"/>
                <w:szCs w:val="24"/>
              </w:rPr>
              <w:t xml:space="preserve"> </w:t>
            </w:r>
            <w:r w:rsidR="00BF33E6" w:rsidRPr="00AC1686">
              <w:rPr>
                <w:rStyle w:val="Emphasis"/>
                <w:b w:val="0"/>
                <w:bCs w:val="0"/>
                <w:i w:val="0"/>
                <w:iCs w:val="0"/>
                <w:sz w:val="24"/>
                <w:szCs w:val="24"/>
              </w:rPr>
              <w:t>1403100</w:t>
            </w:r>
          </w:p>
        </w:tc>
        <w:tc>
          <w:tcPr>
            <w:tcW w:w="5113" w:type="dxa"/>
          </w:tcPr>
          <w:p w14:paraId="57CEFCAD" w14:textId="77777777" w:rsidR="008602B2" w:rsidRPr="00AC1686" w:rsidRDefault="008602B2" w:rsidP="002254BD">
            <w:pPr>
              <w:pStyle w:val="Caption"/>
              <w:numPr>
                <w:ilvl w:val="0"/>
                <w:numId w:val="2"/>
              </w:numPr>
              <w:bidi w:val="0"/>
              <w:ind w:left="477" w:right="-180" w:hanging="270"/>
              <w:rPr>
                <w:rStyle w:val="Emphasis"/>
                <w:rFonts w:asciiTheme="minorHAnsi" w:hAnsiTheme="minorHAnsi" w:cstheme="minorHAnsi"/>
                <w:i w:val="0"/>
                <w:iCs w:val="0"/>
                <w:sz w:val="24"/>
                <w:szCs w:val="24"/>
                <w:rtl/>
              </w:rPr>
            </w:pPr>
            <w:r w:rsidRPr="00AC1686">
              <w:rPr>
                <w:rStyle w:val="Emphasis"/>
                <w:rFonts w:asciiTheme="minorHAnsi" w:hAnsiTheme="minorHAnsi" w:cstheme="minorHAnsi"/>
                <w:i w:val="0"/>
                <w:iCs w:val="0"/>
                <w:sz w:val="24"/>
                <w:szCs w:val="24"/>
              </w:rPr>
              <w:t>College:</w:t>
            </w:r>
            <w:r w:rsidR="00F00CD0" w:rsidRPr="00AC1686">
              <w:rPr>
                <w:rStyle w:val="Emphasis"/>
                <w:rFonts w:asciiTheme="minorHAnsi" w:hAnsiTheme="minorHAnsi" w:cstheme="minorHAnsi"/>
                <w:i w:val="0"/>
                <w:iCs w:val="0"/>
                <w:sz w:val="24"/>
                <w:szCs w:val="24"/>
              </w:rPr>
              <w:t xml:space="preserve"> </w:t>
            </w:r>
            <w:r w:rsidR="00F00CD0" w:rsidRPr="00AC1686">
              <w:rPr>
                <w:rStyle w:val="Emphasis"/>
                <w:b w:val="0"/>
                <w:bCs w:val="0"/>
                <w:i w:val="0"/>
                <w:iCs w:val="0"/>
                <w:sz w:val="24"/>
                <w:szCs w:val="24"/>
              </w:rPr>
              <w:t>Nursing</w:t>
            </w:r>
          </w:p>
        </w:tc>
      </w:tr>
      <w:tr w:rsidR="008602B2" w:rsidRPr="00AC1686" w14:paraId="53052BB1" w14:textId="77777777" w:rsidTr="00BF33E6">
        <w:trPr>
          <w:jc w:val="center"/>
        </w:trPr>
        <w:tc>
          <w:tcPr>
            <w:tcW w:w="5146" w:type="dxa"/>
          </w:tcPr>
          <w:p w14:paraId="00396FB7" w14:textId="77777777" w:rsidR="008602B2" w:rsidRPr="00AC1686" w:rsidRDefault="008602B2" w:rsidP="002254BD">
            <w:pPr>
              <w:pStyle w:val="Caption"/>
              <w:numPr>
                <w:ilvl w:val="0"/>
                <w:numId w:val="2"/>
              </w:numPr>
              <w:bidi w:val="0"/>
              <w:ind w:left="477" w:right="-180" w:hanging="270"/>
              <w:rPr>
                <w:rStyle w:val="Emphasis"/>
                <w:rFonts w:asciiTheme="minorHAnsi" w:hAnsiTheme="minorHAnsi" w:cstheme="minorHAnsi"/>
                <w:i w:val="0"/>
                <w:iCs w:val="0"/>
                <w:sz w:val="24"/>
                <w:szCs w:val="24"/>
                <w:rtl/>
              </w:rPr>
            </w:pPr>
            <w:r w:rsidRPr="00AC1686">
              <w:rPr>
                <w:rStyle w:val="Emphasis"/>
                <w:rFonts w:asciiTheme="minorHAnsi" w:hAnsiTheme="minorHAnsi" w:cstheme="minorHAnsi"/>
                <w:i w:val="0"/>
                <w:iCs w:val="0"/>
                <w:sz w:val="24"/>
                <w:szCs w:val="24"/>
              </w:rPr>
              <w:t>Credit Hours:</w:t>
            </w:r>
            <w:r w:rsidR="00F00CD0" w:rsidRPr="00AC1686">
              <w:rPr>
                <w:rStyle w:val="Emphasis"/>
                <w:rFonts w:asciiTheme="minorHAnsi" w:hAnsiTheme="minorHAnsi" w:cstheme="minorHAnsi"/>
                <w:i w:val="0"/>
                <w:iCs w:val="0"/>
                <w:sz w:val="24"/>
                <w:szCs w:val="24"/>
              </w:rPr>
              <w:t xml:space="preserve"> </w:t>
            </w:r>
            <w:r w:rsidR="00F00CD0" w:rsidRPr="00AC1686">
              <w:rPr>
                <w:rStyle w:val="Emphasis"/>
                <w:b w:val="0"/>
                <w:bCs w:val="0"/>
                <w:i w:val="0"/>
                <w:iCs w:val="0"/>
                <w:sz w:val="24"/>
                <w:szCs w:val="24"/>
              </w:rPr>
              <w:t>3H</w:t>
            </w:r>
            <w:r w:rsidR="00554A07" w:rsidRPr="00AC1686">
              <w:rPr>
                <w:rStyle w:val="Emphasis"/>
                <w:b w:val="0"/>
                <w:bCs w:val="0"/>
                <w:i w:val="0"/>
                <w:iCs w:val="0"/>
                <w:sz w:val="24"/>
                <w:szCs w:val="24"/>
              </w:rPr>
              <w:t>ou</w:t>
            </w:r>
            <w:r w:rsidR="00F00CD0" w:rsidRPr="00AC1686">
              <w:rPr>
                <w:rStyle w:val="Emphasis"/>
                <w:b w:val="0"/>
                <w:bCs w:val="0"/>
                <w:i w:val="0"/>
                <w:iCs w:val="0"/>
                <w:sz w:val="24"/>
                <w:szCs w:val="24"/>
              </w:rPr>
              <w:t>rs</w:t>
            </w:r>
          </w:p>
        </w:tc>
        <w:tc>
          <w:tcPr>
            <w:tcW w:w="5113" w:type="dxa"/>
          </w:tcPr>
          <w:p w14:paraId="367F7701" w14:textId="77777777" w:rsidR="008602B2" w:rsidRPr="00AC1686" w:rsidRDefault="008602B2" w:rsidP="002254BD">
            <w:pPr>
              <w:pStyle w:val="Caption"/>
              <w:numPr>
                <w:ilvl w:val="0"/>
                <w:numId w:val="2"/>
              </w:numPr>
              <w:bidi w:val="0"/>
              <w:ind w:left="477" w:right="-180" w:hanging="270"/>
              <w:rPr>
                <w:rStyle w:val="Emphasis"/>
                <w:rFonts w:asciiTheme="minorHAnsi" w:hAnsiTheme="minorHAnsi" w:cstheme="minorHAnsi"/>
                <w:i w:val="0"/>
                <w:iCs w:val="0"/>
                <w:sz w:val="24"/>
                <w:szCs w:val="24"/>
                <w:rtl/>
              </w:rPr>
            </w:pPr>
            <w:r w:rsidRPr="00AC1686">
              <w:rPr>
                <w:rStyle w:val="Emphasis"/>
                <w:rFonts w:asciiTheme="minorHAnsi" w:hAnsiTheme="minorHAnsi" w:cstheme="minorHAnsi"/>
                <w:i w:val="0"/>
                <w:iCs w:val="0"/>
                <w:sz w:val="24"/>
                <w:szCs w:val="24"/>
              </w:rPr>
              <w:t>Department:</w:t>
            </w:r>
            <w:r w:rsidR="00554A07" w:rsidRPr="00AC1686">
              <w:rPr>
                <w:sz w:val="24"/>
                <w:szCs w:val="24"/>
              </w:rPr>
              <w:t xml:space="preserve"> </w:t>
            </w:r>
            <w:r w:rsidR="00554A07" w:rsidRPr="00AC1686">
              <w:rPr>
                <w:rStyle w:val="Emphasis"/>
                <w:b w:val="0"/>
                <w:bCs w:val="0"/>
                <w:i w:val="0"/>
                <w:iCs w:val="0"/>
                <w:sz w:val="24"/>
                <w:szCs w:val="24"/>
              </w:rPr>
              <w:t>Community and Mental Health Nursing</w:t>
            </w:r>
          </w:p>
        </w:tc>
      </w:tr>
      <w:tr w:rsidR="008602B2" w:rsidRPr="00AC1686" w14:paraId="517E94A6" w14:textId="77777777" w:rsidTr="00BF33E6">
        <w:trPr>
          <w:jc w:val="center"/>
        </w:trPr>
        <w:tc>
          <w:tcPr>
            <w:tcW w:w="5146" w:type="dxa"/>
          </w:tcPr>
          <w:p w14:paraId="086A14B9" w14:textId="77777777" w:rsidR="0069711C" w:rsidRPr="0069711C" w:rsidRDefault="0069711C" w:rsidP="00596D55">
            <w:pPr>
              <w:pStyle w:val="Caption"/>
              <w:bidi w:val="0"/>
              <w:ind w:left="477" w:right="-180"/>
              <w:rPr>
                <w:rFonts w:asciiTheme="minorHAnsi" w:hAnsiTheme="minorHAnsi" w:cstheme="minorHAnsi"/>
                <w:sz w:val="24"/>
                <w:szCs w:val="24"/>
                <w:rtl/>
              </w:rPr>
            </w:pPr>
          </w:p>
        </w:tc>
        <w:tc>
          <w:tcPr>
            <w:tcW w:w="5113" w:type="dxa"/>
          </w:tcPr>
          <w:p w14:paraId="68A9B481" w14:textId="32F679FD" w:rsidR="008602B2" w:rsidRPr="00AC1686" w:rsidRDefault="008602B2" w:rsidP="00596D55">
            <w:pPr>
              <w:pStyle w:val="Caption"/>
              <w:numPr>
                <w:ilvl w:val="0"/>
                <w:numId w:val="2"/>
              </w:numPr>
              <w:bidi w:val="0"/>
              <w:ind w:right="-180"/>
              <w:rPr>
                <w:rStyle w:val="Emphasis"/>
                <w:rFonts w:asciiTheme="minorHAnsi" w:hAnsiTheme="minorHAnsi" w:cstheme="minorHAnsi"/>
                <w:i w:val="0"/>
                <w:iCs w:val="0"/>
                <w:sz w:val="24"/>
                <w:szCs w:val="24"/>
                <w:rtl/>
              </w:rPr>
            </w:pPr>
            <w:r w:rsidRPr="00AC1686">
              <w:rPr>
                <w:rStyle w:val="Emphasis"/>
                <w:rFonts w:asciiTheme="minorHAnsi" w:hAnsiTheme="minorHAnsi" w:cstheme="minorHAnsi"/>
                <w:i w:val="0"/>
                <w:iCs w:val="0"/>
                <w:sz w:val="24"/>
                <w:szCs w:val="24"/>
              </w:rPr>
              <w:t>Semester</w:t>
            </w:r>
            <w:r w:rsidR="00A77DCD" w:rsidRPr="00AC1686">
              <w:rPr>
                <w:rStyle w:val="Emphasis"/>
                <w:rFonts w:asciiTheme="minorHAnsi" w:hAnsiTheme="minorHAnsi" w:cstheme="minorHAnsi"/>
                <w:i w:val="0"/>
                <w:iCs w:val="0"/>
                <w:sz w:val="24"/>
                <w:szCs w:val="24"/>
              </w:rPr>
              <w:t xml:space="preserve"> </w:t>
            </w:r>
            <w:r w:rsidR="00F00CD0" w:rsidRPr="00AC1686">
              <w:rPr>
                <w:rStyle w:val="Emphasis"/>
                <w:rFonts w:asciiTheme="minorHAnsi" w:hAnsiTheme="minorHAnsi" w:cstheme="minorHAnsi"/>
                <w:i w:val="0"/>
                <w:iCs w:val="0"/>
                <w:sz w:val="24"/>
                <w:szCs w:val="24"/>
              </w:rPr>
              <w:t>&amp;</w:t>
            </w:r>
            <w:r w:rsidR="00A77DCD" w:rsidRPr="00AC1686">
              <w:rPr>
                <w:rStyle w:val="Emphasis"/>
                <w:rFonts w:asciiTheme="minorHAnsi" w:hAnsiTheme="minorHAnsi" w:cstheme="minorHAnsi"/>
                <w:i w:val="0"/>
                <w:iCs w:val="0"/>
                <w:sz w:val="24"/>
                <w:szCs w:val="24"/>
              </w:rPr>
              <w:t xml:space="preserve"> </w:t>
            </w:r>
            <w:r w:rsidR="00F00CD0" w:rsidRPr="00AC1686">
              <w:rPr>
                <w:rStyle w:val="Emphasis"/>
                <w:rFonts w:asciiTheme="minorHAnsi" w:hAnsiTheme="minorHAnsi" w:cstheme="minorHAnsi"/>
                <w:i w:val="0"/>
                <w:iCs w:val="0"/>
                <w:sz w:val="24"/>
                <w:szCs w:val="24"/>
              </w:rPr>
              <w:t xml:space="preserve">Academic </w:t>
            </w:r>
            <w:r w:rsidR="004F635D" w:rsidRPr="00AC1686">
              <w:rPr>
                <w:rStyle w:val="Emphasis"/>
                <w:rFonts w:asciiTheme="minorHAnsi" w:hAnsiTheme="minorHAnsi" w:cstheme="minorHAnsi"/>
                <w:i w:val="0"/>
                <w:iCs w:val="0"/>
                <w:sz w:val="24"/>
                <w:szCs w:val="24"/>
              </w:rPr>
              <w:t>Year</w:t>
            </w:r>
            <w:r w:rsidRPr="00AC1686">
              <w:rPr>
                <w:rStyle w:val="Emphasis"/>
                <w:rFonts w:asciiTheme="minorHAnsi" w:hAnsiTheme="minorHAnsi" w:cstheme="minorHAnsi"/>
                <w:i w:val="0"/>
                <w:iCs w:val="0"/>
                <w:sz w:val="24"/>
                <w:szCs w:val="24"/>
              </w:rPr>
              <w:t>:</w:t>
            </w:r>
            <w:r w:rsidR="001B7A85" w:rsidRPr="00AC1686">
              <w:rPr>
                <w:sz w:val="24"/>
                <w:szCs w:val="24"/>
              </w:rPr>
              <w:t xml:space="preserve"> </w:t>
            </w:r>
          </w:p>
        </w:tc>
      </w:tr>
      <w:tr w:rsidR="008602B2" w:rsidRPr="00AC1686" w14:paraId="005EDE65" w14:textId="77777777" w:rsidTr="00BF33E6">
        <w:trPr>
          <w:jc w:val="center"/>
        </w:trPr>
        <w:tc>
          <w:tcPr>
            <w:tcW w:w="5146" w:type="dxa"/>
          </w:tcPr>
          <w:p w14:paraId="001991B4" w14:textId="77777777" w:rsidR="008602B2" w:rsidRPr="00AC1686" w:rsidRDefault="00BC0467" w:rsidP="002254BD">
            <w:pPr>
              <w:pStyle w:val="Caption"/>
              <w:numPr>
                <w:ilvl w:val="0"/>
                <w:numId w:val="2"/>
              </w:numPr>
              <w:bidi w:val="0"/>
              <w:ind w:left="477" w:right="-180" w:hanging="270"/>
              <w:rPr>
                <w:rStyle w:val="Emphasis"/>
                <w:rFonts w:asciiTheme="minorHAnsi" w:hAnsiTheme="minorHAnsi" w:cstheme="minorHAnsi"/>
                <w:i w:val="0"/>
                <w:iCs w:val="0"/>
                <w:sz w:val="24"/>
                <w:szCs w:val="24"/>
                <w:rtl/>
              </w:rPr>
            </w:pPr>
            <w:r w:rsidRPr="00AC1686">
              <w:rPr>
                <w:rStyle w:val="Emphasis"/>
                <w:rFonts w:asciiTheme="minorHAnsi" w:hAnsiTheme="minorHAnsi" w:cstheme="minorHAnsi"/>
                <w:i w:val="0"/>
                <w:iCs w:val="0"/>
                <w:sz w:val="24"/>
                <w:szCs w:val="24"/>
              </w:rPr>
              <w:t>Course Level</w:t>
            </w:r>
            <w:r w:rsidR="008602B2" w:rsidRPr="00AC1686">
              <w:rPr>
                <w:rStyle w:val="Emphasis"/>
                <w:rFonts w:asciiTheme="minorHAnsi" w:hAnsiTheme="minorHAnsi" w:cstheme="minorHAnsi"/>
                <w:i w:val="0"/>
                <w:iCs w:val="0"/>
                <w:sz w:val="24"/>
                <w:szCs w:val="24"/>
              </w:rPr>
              <w:t>:</w:t>
            </w:r>
            <w:r w:rsidR="00F00CD0" w:rsidRPr="00AC1686">
              <w:rPr>
                <w:rStyle w:val="Emphasis"/>
                <w:rFonts w:asciiTheme="minorHAnsi" w:hAnsiTheme="minorHAnsi" w:cstheme="minorHAnsi"/>
                <w:i w:val="0"/>
                <w:iCs w:val="0"/>
                <w:sz w:val="24"/>
                <w:szCs w:val="24"/>
              </w:rPr>
              <w:t xml:space="preserve"> </w:t>
            </w:r>
            <w:r w:rsidR="00F00CD0" w:rsidRPr="00AC1686">
              <w:rPr>
                <w:rStyle w:val="Emphasis"/>
                <w:b w:val="0"/>
                <w:bCs w:val="0"/>
                <w:i w:val="0"/>
                <w:iCs w:val="0"/>
                <w:sz w:val="24"/>
                <w:szCs w:val="24"/>
              </w:rPr>
              <w:t xml:space="preserve">First </w:t>
            </w:r>
            <w:r w:rsidR="00F3192B" w:rsidRPr="00AC1686">
              <w:rPr>
                <w:rStyle w:val="Emphasis"/>
                <w:b w:val="0"/>
                <w:bCs w:val="0"/>
                <w:i w:val="0"/>
                <w:iCs w:val="0"/>
                <w:sz w:val="24"/>
                <w:szCs w:val="24"/>
              </w:rPr>
              <w:t>year</w:t>
            </w:r>
          </w:p>
        </w:tc>
        <w:tc>
          <w:tcPr>
            <w:tcW w:w="5113" w:type="dxa"/>
          </w:tcPr>
          <w:p w14:paraId="6FF7615B" w14:textId="77777777" w:rsidR="008602B2" w:rsidRPr="00AC1686" w:rsidRDefault="004F635D" w:rsidP="002254BD">
            <w:pPr>
              <w:pStyle w:val="Caption"/>
              <w:numPr>
                <w:ilvl w:val="0"/>
                <w:numId w:val="2"/>
              </w:numPr>
              <w:bidi w:val="0"/>
              <w:ind w:left="477" w:right="-180" w:hanging="270"/>
              <w:rPr>
                <w:rStyle w:val="Emphasis"/>
                <w:rFonts w:asciiTheme="minorHAnsi" w:hAnsiTheme="minorHAnsi" w:cstheme="minorHAnsi"/>
                <w:i w:val="0"/>
                <w:iCs w:val="0"/>
                <w:sz w:val="24"/>
                <w:szCs w:val="24"/>
                <w:rtl/>
              </w:rPr>
            </w:pPr>
            <w:r w:rsidRPr="00AC1686">
              <w:rPr>
                <w:rStyle w:val="Emphasis"/>
                <w:rFonts w:asciiTheme="minorHAnsi" w:hAnsiTheme="minorHAnsi" w:cstheme="minorHAnsi"/>
                <w:i w:val="0"/>
                <w:iCs w:val="0"/>
                <w:sz w:val="24"/>
                <w:szCs w:val="24"/>
              </w:rPr>
              <w:t>Office Hours</w:t>
            </w:r>
            <w:r w:rsidR="008602B2" w:rsidRPr="00AC1686">
              <w:rPr>
                <w:rStyle w:val="Emphasis"/>
                <w:rFonts w:asciiTheme="minorHAnsi" w:hAnsiTheme="minorHAnsi" w:cstheme="minorHAnsi"/>
                <w:i w:val="0"/>
                <w:iCs w:val="0"/>
                <w:sz w:val="24"/>
                <w:szCs w:val="24"/>
              </w:rPr>
              <w:t>:</w:t>
            </w:r>
            <w:r w:rsidR="001B7A85" w:rsidRPr="00AC1686">
              <w:rPr>
                <w:rStyle w:val="Emphasis"/>
                <w:rFonts w:asciiTheme="minorHAnsi" w:hAnsiTheme="minorHAnsi" w:cstheme="minorHAnsi"/>
                <w:i w:val="0"/>
                <w:iCs w:val="0"/>
                <w:sz w:val="24"/>
                <w:szCs w:val="24"/>
              </w:rPr>
              <w:t xml:space="preserve"> </w:t>
            </w:r>
            <w:r w:rsidR="00554A07" w:rsidRPr="00AC1686">
              <w:rPr>
                <w:rStyle w:val="Emphasis"/>
                <w:b w:val="0"/>
                <w:bCs w:val="0"/>
                <w:i w:val="0"/>
                <w:iCs w:val="0"/>
                <w:sz w:val="24"/>
                <w:szCs w:val="24"/>
              </w:rPr>
              <w:t>As per each lecturer schedule</w:t>
            </w:r>
          </w:p>
        </w:tc>
      </w:tr>
      <w:tr w:rsidR="00596D55" w:rsidRPr="00AC1686" w14:paraId="0A11A96C" w14:textId="77777777" w:rsidTr="008D10F0">
        <w:trPr>
          <w:jc w:val="center"/>
        </w:trPr>
        <w:tc>
          <w:tcPr>
            <w:tcW w:w="10259" w:type="dxa"/>
            <w:gridSpan w:val="2"/>
          </w:tcPr>
          <w:p w14:paraId="52866D08" w14:textId="77777777" w:rsidR="00596D55" w:rsidRPr="00AC1686" w:rsidRDefault="00596D55" w:rsidP="00596D55">
            <w:pPr>
              <w:pStyle w:val="Caption"/>
              <w:numPr>
                <w:ilvl w:val="0"/>
                <w:numId w:val="2"/>
              </w:numPr>
              <w:bidi w:val="0"/>
              <w:ind w:right="-180"/>
              <w:rPr>
                <w:rStyle w:val="Emphasis"/>
                <w:rFonts w:asciiTheme="minorHAnsi" w:hAnsiTheme="minorHAnsi" w:cstheme="minorHAnsi"/>
                <w:i w:val="0"/>
                <w:iCs w:val="0"/>
                <w:sz w:val="24"/>
                <w:szCs w:val="24"/>
              </w:rPr>
            </w:pPr>
            <w:r>
              <w:rPr>
                <w:rStyle w:val="Emphasis"/>
                <w:rFonts w:asciiTheme="minorHAnsi" w:hAnsiTheme="minorHAnsi" w:cstheme="minorHAnsi"/>
                <w:i w:val="0"/>
                <w:iCs w:val="0"/>
                <w:sz w:val="24"/>
                <w:szCs w:val="24"/>
              </w:rPr>
              <w:t xml:space="preserve">Course coordinator: Falah Tarawneh </w:t>
            </w:r>
          </w:p>
        </w:tc>
      </w:tr>
    </w:tbl>
    <w:p w14:paraId="629D4A1B" w14:textId="77777777" w:rsidR="00554A07" w:rsidRPr="00AC1686" w:rsidRDefault="005E6965" w:rsidP="002254BD">
      <w:pPr>
        <w:spacing w:after="0" w:line="240" w:lineRule="auto"/>
        <w:ind w:left="-851" w:right="-180"/>
        <w:jc w:val="both"/>
        <w:rPr>
          <w:rFonts w:asciiTheme="minorHAnsi" w:hAnsiTheme="minorHAnsi" w:cstheme="minorHAnsi"/>
          <w:b/>
          <w:bCs/>
          <w:sz w:val="24"/>
          <w:szCs w:val="24"/>
        </w:rPr>
      </w:pPr>
      <w:r w:rsidRPr="00AC1686">
        <w:rPr>
          <w:rFonts w:cs="Calibri"/>
          <w:b/>
          <w:bCs/>
          <w:sz w:val="24"/>
          <w:szCs w:val="24"/>
        </w:rPr>
        <w:t>Course Description:</w:t>
      </w:r>
    </w:p>
    <w:p w14:paraId="4730DEA7" w14:textId="77777777" w:rsidR="005E6965" w:rsidRPr="00AC1686" w:rsidRDefault="005E6965" w:rsidP="002254BD">
      <w:pPr>
        <w:spacing w:after="0" w:line="240" w:lineRule="auto"/>
        <w:ind w:left="-851" w:right="-180"/>
        <w:jc w:val="both"/>
        <w:rPr>
          <w:rFonts w:asciiTheme="minorHAnsi" w:hAnsiTheme="minorHAnsi" w:cstheme="minorHAnsi"/>
          <w:b/>
          <w:bCs/>
          <w:sz w:val="24"/>
          <w:szCs w:val="24"/>
        </w:rPr>
      </w:pPr>
    </w:p>
    <w:p w14:paraId="38DA7546" w14:textId="77777777" w:rsidR="006D2445" w:rsidRPr="00AC1686" w:rsidRDefault="00554A07" w:rsidP="002254BD">
      <w:pPr>
        <w:spacing w:after="0" w:line="240" w:lineRule="auto"/>
        <w:rPr>
          <w:rStyle w:val="Emphasis"/>
          <w:rFonts w:ascii="Times New Roman" w:eastAsia="Times New Roman" w:hAnsi="Times New Roman" w:cs="Times New Roman"/>
          <w:i w:val="0"/>
          <w:iCs w:val="0"/>
          <w:spacing w:val="0"/>
          <w:kern w:val="0"/>
          <w:sz w:val="24"/>
          <w:szCs w:val="24"/>
        </w:rPr>
      </w:pPr>
      <w:r w:rsidRPr="00AC1686">
        <w:rPr>
          <w:rStyle w:val="Emphasis"/>
          <w:rFonts w:ascii="Times New Roman" w:eastAsia="Times New Roman" w:hAnsi="Times New Roman" w:cs="Times New Roman"/>
          <w:i w:val="0"/>
          <w:iCs w:val="0"/>
          <w:spacing w:val="0"/>
          <w:kern w:val="0"/>
          <w:sz w:val="24"/>
          <w:szCs w:val="24"/>
        </w:rPr>
        <w:lastRenderedPageBreak/>
        <w:tab/>
      </w:r>
      <w:r w:rsidR="006D2445" w:rsidRPr="00AC1686">
        <w:rPr>
          <w:rStyle w:val="Emphasis"/>
          <w:rFonts w:ascii="Times New Roman" w:eastAsia="Times New Roman" w:hAnsi="Times New Roman" w:cs="Times New Roman"/>
          <w:i w:val="0"/>
          <w:iCs w:val="0"/>
          <w:spacing w:val="0"/>
          <w:kern w:val="0"/>
          <w:sz w:val="24"/>
          <w:szCs w:val="24"/>
        </w:rPr>
        <w:t xml:space="preserve">This course introduces the student to the normal structure of the human body systems. Also it allows the student to have a fair idea about the general construction and development of the human body. In addition, the course aims at introducing the student to have a simple idea about the histological aspects of the primary tissues, a brief description of the structure, </w:t>
      </w:r>
      <w:proofErr w:type="spellStart"/>
      <w:r w:rsidRPr="00AC1686">
        <w:rPr>
          <w:rStyle w:val="Emphasis"/>
          <w:rFonts w:ascii="Times New Roman" w:eastAsia="Times New Roman" w:hAnsi="Times New Roman" w:cs="Times New Roman"/>
          <w:i w:val="0"/>
          <w:iCs w:val="0"/>
          <w:spacing w:val="0"/>
          <w:kern w:val="0"/>
          <w:sz w:val="24"/>
          <w:szCs w:val="24"/>
        </w:rPr>
        <w:t>ultra structure</w:t>
      </w:r>
      <w:proofErr w:type="spellEnd"/>
      <w:r w:rsidR="006D2445" w:rsidRPr="00AC1686">
        <w:rPr>
          <w:rStyle w:val="Emphasis"/>
          <w:rFonts w:ascii="Times New Roman" w:eastAsia="Times New Roman" w:hAnsi="Times New Roman" w:cs="Times New Roman"/>
          <w:i w:val="0"/>
          <w:iCs w:val="0"/>
          <w:spacing w:val="0"/>
          <w:kern w:val="0"/>
          <w:sz w:val="24"/>
          <w:szCs w:val="24"/>
        </w:rPr>
        <w:t>, molecular biology and functions of the cells and their products.</w:t>
      </w:r>
    </w:p>
    <w:p w14:paraId="2FD1D8A5" w14:textId="77777777" w:rsidR="005E6965" w:rsidRPr="00AC1686" w:rsidRDefault="005E6965" w:rsidP="002254BD">
      <w:pPr>
        <w:spacing w:after="0" w:line="240" w:lineRule="auto"/>
        <w:ind w:left="-851" w:right="-180"/>
        <w:jc w:val="both"/>
        <w:rPr>
          <w:rFonts w:asciiTheme="minorHAnsi" w:hAnsiTheme="minorHAnsi" w:cstheme="minorHAnsi"/>
          <w:b/>
          <w:bCs/>
          <w:sz w:val="24"/>
          <w:szCs w:val="24"/>
        </w:rPr>
      </w:pPr>
      <w:r w:rsidRPr="00AC1686">
        <w:rPr>
          <w:rFonts w:asciiTheme="minorHAnsi" w:hAnsiTheme="minorHAnsi" w:cstheme="minorHAnsi"/>
          <w:b/>
          <w:bCs/>
          <w:sz w:val="24"/>
          <w:szCs w:val="24"/>
        </w:rPr>
        <w:t>B.   Objectives and Expected Learning Outcomes</w:t>
      </w:r>
    </w:p>
    <w:p w14:paraId="20710018" w14:textId="77777777" w:rsidR="00A77DCD" w:rsidRPr="00AC1686" w:rsidRDefault="00554A07" w:rsidP="002254BD">
      <w:pPr>
        <w:spacing w:after="0" w:line="240" w:lineRule="auto"/>
        <w:rPr>
          <w:rStyle w:val="Emphasis"/>
          <w:rFonts w:ascii="Times New Roman" w:eastAsia="Times New Roman" w:hAnsi="Times New Roman" w:cs="Times New Roman"/>
          <w:i w:val="0"/>
          <w:iCs w:val="0"/>
          <w:spacing w:val="0"/>
          <w:kern w:val="0"/>
          <w:sz w:val="24"/>
          <w:szCs w:val="24"/>
        </w:rPr>
      </w:pPr>
      <w:r w:rsidRPr="00AC1686">
        <w:rPr>
          <w:rStyle w:val="Emphasis"/>
          <w:rFonts w:ascii="Times New Roman" w:eastAsia="Times New Roman" w:hAnsi="Times New Roman" w:cs="Times New Roman"/>
          <w:i w:val="0"/>
          <w:iCs w:val="0"/>
          <w:spacing w:val="0"/>
          <w:kern w:val="0"/>
          <w:sz w:val="24"/>
          <w:szCs w:val="24"/>
        </w:rPr>
        <w:tab/>
      </w:r>
      <w:r w:rsidR="00A77DCD" w:rsidRPr="00AC1686">
        <w:rPr>
          <w:rStyle w:val="Emphasis"/>
          <w:rFonts w:ascii="Times New Roman" w:eastAsia="Times New Roman" w:hAnsi="Times New Roman" w:cs="Times New Roman"/>
          <w:i w:val="0"/>
          <w:iCs w:val="0"/>
          <w:spacing w:val="0"/>
          <w:kern w:val="0"/>
          <w:sz w:val="24"/>
          <w:szCs w:val="24"/>
        </w:rPr>
        <w:t>By the end of this course the students should be able to:-</w:t>
      </w:r>
    </w:p>
    <w:p w14:paraId="2A1D5D81" w14:textId="77777777" w:rsidR="00A77DCD" w:rsidRPr="00AC1686" w:rsidRDefault="00A77DCD" w:rsidP="002254BD">
      <w:pPr>
        <w:bidi/>
        <w:spacing w:after="0" w:line="240" w:lineRule="auto"/>
        <w:jc w:val="right"/>
        <w:rPr>
          <w:rStyle w:val="Emphasis"/>
          <w:rFonts w:ascii="Times New Roman" w:eastAsia="Times New Roman" w:hAnsi="Times New Roman" w:cs="Times New Roman"/>
          <w:i w:val="0"/>
          <w:iCs w:val="0"/>
          <w:spacing w:val="0"/>
          <w:kern w:val="0"/>
          <w:sz w:val="24"/>
          <w:szCs w:val="24"/>
          <w:rtl/>
        </w:rPr>
      </w:pPr>
      <w:r w:rsidRPr="00AC1686">
        <w:rPr>
          <w:rStyle w:val="Emphasis"/>
          <w:rFonts w:ascii="Times New Roman" w:eastAsia="Times New Roman" w:hAnsi="Times New Roman" w:cs="Times New Roman"/>
          <w:i w:val="0"/>
          <w:iCs w:val="0"/>
          <w:spacing w:val="0"/>
          <w:kern w:val="0"/>
          <w:sz w:val="24"/>
          <w:szCs w:val="24"/>
        </w:rPr>
        <w:t xml:space="preserve">* Identify the proper anatomical terminology for the body regions and </w:t>
      </w:r>
      <w:r w:rsidR="00554A07" w:rsidRPr="00AC1686">
        <w:rPr>
          <w:rStyle w:val="Emphasis"/>
          <w:rFonts w:ascii="Times New Roman" w:eastAsia="Times New Roman" w:hAnsi="Times New Roman" w:cs="Times New Roman"/>
          <w:i w:val="0"/>
          <w:iCs w:val="0"/>
          <w:spacing w:val="0"/>
          <w:kern w:val="0"/>
          <w:sz w:val="24"/>
          <w:szCs w:val="24"/>
        </w:rPr>
        <w:tab/>
      </w:r>
      <w:r w:rsidRPr="00AC1686">
        <w:rPr>
          <w:rStyle w:val="Emphasis"/>
          <w:rFonts w:ascii="Times New Roman" w:eastAsia="Times New Roman" w:hAnsi="Times New Roman" w:cs="Times New Roman"/>
          <w:i w:val="0"/>
          <w:iCs w:val="0"/>
          <w:spacing w:val="0"/>
          <w:kern w:val="0"/>
          <w:sz w:val="24"/>
          <w:szCs w:val="24"/>
        </w:rPr>
        <w:t xml:space="preserve">structures.    </w:t>
      </w:r>
      <w:r w:rsidR="00554A07" w:rsidRPr="00AC1686">
        <w:rPr>
          <w:rStyle w:val="Emphasis"/>
          <w:rFonts w:ascii="Times New Roman" w:eastAsia="Times New Roman" w:hAnsi="Times New Roman" w:cs="Times New Roman"/>
          <w:i w:val="0"/>
          <w:iCs w:val="0"/>
          <w:spacing w:val="0"/>
          <w:kern w:val="0"/>
          <w:sz w:val="24"/>
          <w:szCs w:val="24"/>
        </w:rPr>
        <w:t xml:space="preserve">   </w:t>
      </w:r>
    </w:p>
    <w:p w14:paraId="4398EDF6" w14:textId="77777777" w:rsidR="00A77DCD" w:rsidRPr="00AC1686" w:rsidRDefault="00A77DCD" w:rsidP="002254BD">
      <w:pPr>
        <w:bidi/>
        <w:spacing w:after="0" w:line="240" w:lineRule="auto"/>
        <w:jc w:val="right"/>
        <w:rPr>
          <w:rStyle w:val="Emphasis"/>
          <w:rFonts w:ascii="Times New Roman" w:eastAsia="Times New Roman" w:hAnsi="Times New Roman" w:cs="Times New Roman"/>
          <w:i w:val="0"/>
          <w:iCs w:val="0"/>
          <w:spacing w:val="0"/>
          <w:kern w:val="0"/>
          <w:sz w:val="24"/>
          <w:szCs w:val="24"/>
        </w:rPr>
      </w:pPr>
      <w:r w:rsidRPr="00AC1686">
        <w:rPr>
          <w:rStyle w:val="Emphasis"/>
          <w:rFonts w:ascii="Times New Roman" w:eastAsia="Times New Roman" w:hAnsi="Times New Roman" w:cs="Times New Roman"/>
          <w:i w:val="0"/>
          <w:iCs w:val="0"/>
          <w:spacing w:val="0"/>
          <w:kern w:val="0"/>
          <w:sz w:val="24"/>
          <w:szCs w:val="24"/>
        </w:rPr>
        <w:t>* Identify body systems /system by system</w:t>
      </w:r>
    </w:p>
    <w:p w14:paraId="5CEDD6E0" w14:textId="77777777" w:rsidR="00A77DCD" w:rsidRPr="00AC1686" w:rsidRDefault="00A77DCD" w:rsidP="002254BD">
      <w:pPr>
        <w:bidi/>
        <w:spacing w:after="0" w:line="240" w:lineRule="auto"/>
        <w:jc w:val="right"/>
        <w:rPr>
          <w:rStyle w:val="Emphasis"/>
          <w:rFonts w:ascii="Times New Roman" w:eastAsia="Times New Roman" w:hAnsi="Times New Roman" w:cs="Times New Roman"/>
          <w:i w:val="0"/>
          <w:iCs w:val="0"/>
          <w:spacing w:val="0"/>
          <w:kern w:val="0"/>
          <w:sz w:val="24"/>
          <w:szCs w:val="24"/>
        </w:rPr>
      </w:pPr>
      <w:r w:rsidRPr="00AC1686">
        <w:rPr>
          <w:rStyle w:val="Emphasis"/>
          <w:rFonts w:ascii="Times New Roman" w:eastAsia="Times New Roman" w:hAnsi="Times New Roman" w:cs="Times New Roman"/>
          <w:i w:val="0"/>
          <w:iCs w:val="0"/>
          <w:spacing w:val="0"/>
          <w:kern w:val="0"/>
          <w:sz w:val="24"/>
          <w:szCs w:val="24"/>
        </w:rPr>
        <w:t xml:space="preserve">* Identify all body organs according to each </w:t>
      </w:r>
      <w:r w:rsidR="00554A07" w:rsidRPr="00AC1686">
        <w:rPr>
          <w:rStyle w:val="Emphasis"/>
          <w:rFonts w:ascii="Times New Roman" w:eastAsia="Times New Roman" w:hAnsi="Times New Roman" w:cs="Times New Roman"/>
          <w:i w:val="0"/>
          <w:iCs w:val="0"/>
          <w:spacing w:val="0"/>
          <w:kern w:val="0"/>
          <w:sz w:val="24"/>
          <w:szCs w:val="24"/>
        </w:rPr>
        <w:t>system</w:t>
      </w:r>
      <w:r w:rsidRPr="00AC1686">
        <w:rPr>
          <w:rStyle w:val="Emphasis"/>
          <w:rFonts w:ascii="Times New Roman" w:eastAsia="Times New Roman" w:hAnsi="Times New Roman" w:cs="Times New Roman"/>
          <w:i w:val="0"/>
          <w:iCs w:val="0"/>
          <w:spacing w:val="0"/>
          <w:kern w:val="0"/>
          <w:sz w:val="24"/>
          <w:szCs w:val="24"/>
        </w:rPr>
        <w:t>.</w:t>
      </w:r>
    </w:p>
    <w:p w14:paraId="2B59276B" w14:textId="77777777" w:rsidR="00554A07" w:rsidRPr="00AC1686" w:rsidRDefault="00A77DCD" w:rsidP="002254BD">
      <w:pPr>
        <w:bidi/>
        <w:spacing w:after="0" w:line="240" w:lineRule="auto"/>
        <w:jc w:val="right"/>
        <w:rPr>
          <w:rFonts w:asciiTheme="minorHAnsi" w:hAnsiTheme="minorHAnsi" w:cstheme="minorHAnsi"/>
          <w:sz w:val="24"/>
          <w:szCs w:val="24"/>
        </w:rPr>
      </w:pPr>
      <w:r w:rsidRPr="00AC1686">
        <w:rPr>
          <w:rStyle w:val="Emphasis"/>
          <w:rFonts w:ascii="Times New Roman" w:eastAsia="Times New Roman" w:hAnsi="Times New Roman" w:cs="Times New Roman"/>
          <w:i w:val="0"/>
          <w:iCs w:val="0"/>
          <w:spacing w:val="0"/>
          <w:kern w:val="0"/>
          <w:sz w:val="24"/>
          <w:szCs w:val="24"/>
        </w:rPr>
        <w:t>* Describe each single body systems structures.</w:t>
      </w:r>
    </w:p>
    <w:p w14:paraId="1649F7C2" w14:textId="77777777" w:rsidR="00654902" w:rsidRPr="00AC1686" w:rsidRDefault="00654902" w:rsidP="002254BD">
      <w:pPr>
        <w:spacing w:after="0" w:line="240" w:lineRule="auto"/>
        <w:ind w:left="-851" w:right="-180"/>
        <w:jc w:val="both"/>
        <w:rPr>
          <w:rFonts w:asciiTheme="minorHAnsi" w:hAnsiTheme="minorHAnsi" w:cstheme="minorHAnsi"/>
          <w:b/>
          <w:bCs/>
          <w:sz w:val="24"/>
          <w:szCs w:val="24"/>
          <w:rtl/>
        </w:rPr>
      </w:pPr>
      <w:r w:rsidRPr="00AC1686">
        <w:rPr>
          <w:rFonts w:asciiTheme="minorHAnsi" w:hAnsiTheme="minorHAnsi" w:cstheme="minorHAnsi"/>
          <w:b/>
          <w:bCs/>
          <w:sz w:val="24"/>
          <w:szCs w:val="24"/>
        </w:rPr>
        <w:t xml:space="preserve">C. Course Plan </w:t>
      </w:r>
      <w:r w:rsidR="004F635D" w:rsidRPr="00AC1686">
        <w:rPr>
          <w:rFonts w:asciiTheme="minorHAnsi" w:hAnsiTheme="minorHAnsi" w:cstheme="minorHAnsi"/>
          <w:b/>
          <w:bCs/>
          <w:sz w:val="24"/>
          <w:szCs w:val="24"/>
        </w:rPr>
        <w:t>Distribution</w:t>
      </w:r>
      <w:r w:rsidRPr="00AC1686">
        <w:rPr>
          <w:rFonts w:asciiTheme="minorHAnsi" w:hAnsiTheme="minorHAnsi" w:cstheme="minorHAnsi"/>
          <w:b/>
          <w:bCs/>
          <w:sz w:val="24"/>
          <w:szCs w:val="24"/>
        </w:rPr>
        <w:t>&amp; Learning Resources</w:t>
      </w:r>
      <w:r w:rsidRPr="00AC1686">
        <w:rPr>
          <w:rFonts w:asciiTheme="minorHAnsi" w:hAnsiTheme="minorHAnsi" w:cstheme="minorHAnsi"/>
          <w:sz w:val="24"/>
          <w:szCs w:val="24"/>
        </w:rPr>
        <w:t xml:space="preserve">  </w:t>
      </w:r>
    </w:p>
    <w:tbl>
      <w:tblPr>
        <w:bidiVisual/>
        <w:tblW w:w="10355" w:type="dxa"/>
        <w:jc w:val="center"/>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double" w:sz="4" w:space="0" w:color="auto"/>
        </w:tblBorders>
        <w:tblLook w:val="01E0" w:firstRow="1" w:lastRow="1" w:firstColumn="1" w:lastColumn="1" w:noHBand="0" w:noVBand="0"/>
      </w:tblPr>
      <w:tblGrid>
        <w:gridCol w:w="4959"/>
        <w:gridCol w:w="3977"/>
        <w:gridCol w:w="1419"/>
      </w:tblGrid>
      <w:tr w:rsidR="00654902" w:rsidRPr="00AC1686" w14:paraId="0CA5BAEA" w14:textId="77777777" w:rsidTr="002254BD">
        <w:trPr>
          <w:trHeight w:val="308"/>
          <w:jc w:val="center"/>
        </w:trPr>
        <w:tc>
          <w:tcPr>
            <w:tcW w:w="4959" w:type="dxa"/>
            <w:tcBorders>
              <w:top w:val="thickThinSmallGap" w:sz="24" w:space="0" w:color="auto"/>
              <w:bottom w:val="double" w:sz="4" w:space="0" w:color="auto"/>
              <w:right w:val="single" w:sz="18" w:space="0" w:color="auto"/>
            </w:tcBorders>
            <w:shd w:val="clear" w:color="auto" w:fill="E6E6E6"/>
            <w:vAlign w:val="center"/>
          </w:tcPr>
          <w:p w14:paraId="2EB296AF" w14:textId="77777777" w:rsidR="00654902" w:rsidRPr="00AC1686" w:rsidRDefault="00654902" w:rsidP="002254BD">
            <w:pPr>
              <w:spacing w:after="0" w:line="240" w:lineRule="auto"/>
              <w:rPr>
                <w:rFonts w:asciiTheme="minorHAnsi" w:hAnsiTheme="minorHAnsi" w:cstheme="minorHAnsi"/>
                <w:b/>
                <w:bCs/>
                <w:sz w:val="24"/>
                <w:szCs w:val="24"/>
                <w:rtl/>
              </w:rPr>
            </w:pPr>
            <w:r w:rsidRPr="00AC1686">
              <w:rPr>
                <w:rFonts w:asciiTheme="minorHAnsi" w:hAnsiTheme="minorHAnsi" w:cstheme="minorHAnsi"/>
                <w:b/>
                <w:bCs/>
                <w:sz w:val="24"/>
                <w:szCs w:val="24"/>
              </w:rPr>
              <w:t>Learning Resources</w:t>
            </w:r>
            <w:r w:rsidRPr="00AC1686">
              <w:rPr>
                <w:rFonts w:asciiTheme="minorHAnsi" w:hAnsiTheme="minorHAnsi" w:cstheme="minorHAnsi"/>
                <w:sz w:val="24"/>
                <w:szCs w:val="24"/>
              </w:rPr>
              <w:t xml:space="preserve">  </w:t>
            </w:r>
          </w:p>
        </w:tc>
        <w:tc>
          <w:tcPr>
            <w:tcW w:w="3977" w:type="dxa"/>
            <w:tcBorders>
              <w:top w:val="thickThinSmallGap" w:sz="24" w:space="0" w:color="auto"/>
              <w:left w:val="single" w:sz="18" w:space="0" w:color="auto"/>
              <w:right w:val="thickThinSmallGap" w:sz="24" w:space="0" w:color="auto"/>
            </w:tcBorders>
            <w:shd w:val="clear" w:color="auto" w:fill="E6E6E6"/>
            <w:vAlign w:val="center"/>
          </w:tcPr>
          <w:p w14:paraId="144B7CD0" w14:textId="77777777" w:rsidR="00654902" w:rsidRPr="00AC1686" w:rsidRDefault="00654902" w:rsidP="002254BD">
            <w:pPr>
              <w:spacing w:after="0" w:line="240" w:lineRule="auto"/>
              <w:jc w:val="center"/>
              <w:rPr>
                <w:rFonts w:asciiTheme="minorHAnsi" w:hAnsiTheme="minorHAnsi" w:cstheme="minorHAnsi"/>
                <w:b/>
                <w:bCs/>
                <w:sz w:val="24"/>
                <w:szCs w:val="24"/>
                <w:rtl/>
                <w:lang w:bidi="ar-EG"/>
              </w:rPr>
            </w:pPr>
            <w:r w:rsidRPr="00AC1686">
              <w:rPr>
                <w:rFonts w:asciiTheme="minorHAnsi" w:hAnsiTheme="minorHAnsi" w:cstheme="minorHAnsi"/>
                <w:b/>
                <w:bCs/>
                <w:sz w:val="24"/>
                <w:szCs w:val="24"/>
                <w:lang w:bidi="ar-EG"/>
              </w:rPr>
              <w:t>Topics to be Covered</w:t>
            </w:r>
          </w:p>
        </w:tc>
        <w:tc>
          <w:tcPr>
            <w:tcW w:w="1419" w:type="dxa"/>
            <w:tcBorders>
              <w:top w:val="thickThinSmallGap" w:sz="24" w:space="0" w:color="auto"/>
              <w:left w:val="thickThinSmallGap" w:sz="24" w:space="0" w:color="auto"/>
              <w:right w:val="thickThinSmallGap" w:sz="24" w:space="0" w:color="auto"/>
            </w:tcBorders>
            <w:shd w:val="clear" w:color="auto" w:fill="E6E6E6"/>
            <w:vAlign w:val="center"/>
          </w:tcPr>
          <w:p w14:paraId="2EFFE4BF" w14:textId="77777777" w:rsidR="00654902" w:rsidRPr="00AC1686" w:rsidRDefault="00654902" w:rsidP="002254BD">
            <w:pPr>
              <w:spacing w:after="0" w:line="240" w:lineRule="auto"/>
              <w:ind w:left="13" w:right="-167"/>
              <w:jc w:val="center"/>
              <w:rPr>
                <w:rFonts w:asciiTheme="minorHAnsi" w:hAnsiTheme="minorHAnsi" w:cstheme="minorHAnsi"/>
                <w:b/>
                <w:bCs/>
                <w:sz w:val="24"/>
                <w:szCs w:val="24"/>
              </w:rPr>
            </w:pPr>
            <w:r w:rsidRPr="00AC1686">
              <w:rPr>
                <w:rFonts w:asciiTheme="minorHAnsi" w:hAnsiTheme="minorHAnsi" w:cstheme="minorHAnsi"/>
                <w:b/>
                <w:bCs/>
                <w:sz w:val="24"/>
                <w:szCs w:val="24"/>
              </w:rPr>
              <w:t>Week</w:t>
            </w:r>
          </w:p>
          <w:p w14:paraId="29F73B2B" w14:textId="77777777" w:rsidR="00645E4B" w:rsidRPr="00AC1686" w:rsidRDefault="00645E4B" w:rsidP="002254BD">
            <w:pPr>
              <w:spacing w:after="0" w:line="240" w:lineRule="auto"/>
              <w:ind w:left="13" w:right="-167"/>
              <w:jc w:val="center"/>
              <w:rPr>
                <w:rFonts w:asciiTheme="minorHAnsi" w:hAnsiTheme="minorHAnsi" w:cstheme="minorHAnsi"/>
                <w:b/>
                <w:bCs/>
                <w:sz w:val="24"/>
                <w:szCs w:val="24"/>
                <w:rtl/>
              </w:rPr>
            </w:pPr>
            <w:r w:rsidRPr="00AC1686">
              <w:rPr>
                <w:rFonts w:asciiTheme="minorHAnsi" w:hAnsiTheme="minorHAnsi" w:cstheme="minorHAnsi"/>
                <w:b/>
                <w:bCs/>
                <w:sz w:val="24"/>
                <w:szCs w:val="24"/>
              </w:rPr>
              <w:t>No.</w:t>
            </w:r>
          </w:p>
        </w:tc>
      </w:tr>
      <w:tr w:rsidR="004F635D" w:rsidRPr="00AC1686" w14:paraId="6B70F09F" w14:textId="77777777" w:rsidTr="002254BD">
        <w:trPr>
          <w:trHeight w:val="319"/>
          <w:jc w:val="center"/>
        </w:trPr>
        <w:tc>
          <w:tcPr>
            <w:tcW w:w="4959" w:type="dxa"/>
            <w:tcBorders>
              <w:top w:val="double" w:sz="4" w:space="0" w:color="auto"/>
              <w:bottom w:val="single" w:sz="4" w:space="0" w:color="auto"/>
              <w:right w:val="single" w:sz="18" w:space="0" w:color="auto"/>
            </w:tcBorders>
            <w:vAlign w:val="center"/>
          </w:tcPr>
          <w:p w14:paraId="4D0051C3" w14:textId="77777777" w:rsidR="00EC47B7" w:rsidRPr="00AC1686" w:rsidRDefault="005E6965" w:rsidP="002254BD">
            <w:pPr>
              <w:spacing w:after="0" w:line="240" w:lineRule="auto"/>
              <w:ind w:right="-118"/>
              <w:rPr>
                <w:rFonts w:asciiTheme="minorHAnsi" w:hAnsiTheme="minorHAnsi" w:cstheme="minorHAnsi"/>
                <w:sz w:val="24"/>
                <w:szCs w:val="24"/>
                <w:rtl/>
              </w:rPr>
            </w:pPr>
            <w:r w:rsidRPr="00AC1686">
              <w:rPr>
                <w:rFonts w:asciiTheme="minorHAnsi" w:hAnsiTheme="minorHAnsi" w:cstheme="minorHAnsi"/>
                <w:sz w:val="24"/>
                <w:szCs w:val="24"/>
              </w:rPr>
              <w:t xml:space="preserve">Lecture / </w:t>
            </w:r>
            <w:r w:rsidR="00EC47B7" w:rsidRPr="00AC1686">
              <w:rPr>
                <w:rFonts w:asciiTheme="minorHAnsi" w:hAnsiTheme="minorHAnsi" w:cstheme="minorHAnsi"/>
                <w:sz w:val="24"/>
                <w:szCs w:val="24"/>
              </w:rPr>
              <w:t>PowerPoint</w:t>
            </w:r>
            <w:r w:rsidR="00E123F7" w:rsidRPr="00AC1686">
              <w:rPr>
                <w:rFonts w:asciiTheme="minorHAnsi" w:hAnsiTheme="minorHAnsi" w:cstheme="minorHAnsi"/>
                <w:sz w:val="24"/>
                <w:szCs w:val="24"/>
              </w:rPr>
              <w:t xml:space="preserve"> presentation</w:t>
            </w:r>
            <w:r w:rsidR="002858F2" w:rsidRPr="00AC1686">
              <w:rPr>
                <w:rFonts w:asciiTheme="minorHAnsi" w:hAnsiTheme="minorHAnsi" w:cstheme="minorHAnsi"/>
                <w:sz w:val="24"/>
                <w:szCs w:val="24"/>
              </w:rPr>
              <w:t xml:space="preserve">/ Models </w:t>
            </w:r>
            <w:r w:rsidR="00EC47B7" w:rsidRPr="00AC1686">
              <w:rPr>
                <w:rFonts w:asciiTheme="minorHAnsi" w:hAnsiTheme="minorHAnsi" w:cstheme="minorHAnsi"/>
                <w:sz w:val="24"/>
                <w:szCs w:val="24"/>
              </w:rPr>
              <w:t xml:space="preserve">  </w:t>
            </w:r>
          </w:p>
        </w:tc>
        <w:tc>
          <w:tcPr>
            <w:tcW w:w="3977" w:type="dxa"/>
            <w:tcBorders>
              <w:top w:val="double" w:sz="4" w:space="0" w:color="auto"/>
              <w:left w:val="single" w:sz="18" w:space="0" w:color="auto"/>
              <w:bottom w:val="single" w:sz="4" w:space="0" w:color="auto"/>
              <w:right w:val="thickThinSmallGap" w:sz="24" w:space="0" w:color="auto"/>
            </w:tcBorders>
            <w:vAlign w:val="center"/>
          </w:tcPr>
          <w:p w14:paraId="204D8CDE" w14:textId="77777777" w:rsidR="00A2402C" w:rsidRPr="00AC1686" w:rsidRDefault="00792DEE" w:rsidP="002254BD">
            <w:pPr>
              <w:spacing w:after="0" w:line="240" w:lineRule="auto"/>
              <w:rPr>
                <w:rFonts w:asciiTheme="minorHAnsi" w:hAnsiTheme="minorHAnsi" w:cstheme="minorHAnsi"/>
                <w:sz w:val="24"/>
                <w:szCs w:val="24"/>
              </w:rPr>
            </w:pPr>
            <w:r w:rsidRPr="00AC1686">
              <w:rPr>
                <w:rFonts w:asciiTheme="minorHAnsi" w:hAnsiTheme="minorHAnsi" w:cstheme="minorHAnsi"/>
                <w:sz w:val="24"/>
                <w:szCs w:val="24"/>
              </w:rPr>
              <w:t xml:space="preserve"> </w:t>
            </w:r>
            <w:r w:rsidR="00A2402C" w:rsidRPr="00AC1686">
              <w:rPr>
                <w:rFonts w:asciiTheme="minorHAnsi" w:hAnsiTheme="minorHAnsi" w:cstheme="minorHAnsi"/>
                <w:sz w:val="24"/>
                <w:szCs w:val="24"/>
              </w:rPr>
              <w:t>Introduction :</w:t>
            </w:r>
          </w:p>
          <w:p w14:paraId="5A21F11F" w14:textId="77777777" w:rsidR="00A2402C" w:rsidRPr="00AC1686" w:rsidRDefault="00A2402C" w:rsidP="002254BD">
            <w:pPr>
              <w:spacing w:after="0" w:line="240" w:lineRule="auto"/>
              <w:rPr>
                <w:rFonts w:asciiTheme="minorHAnsi" w:hAnsiTheme="minorHAnsi" w:cstheme="minorHAnsi"/>
                <w:sz w:val="24"/>
                <w:szCs w:val="24"/>
              </w:rPr>
            </w:pPr>
            <w:r w:rsidRPr="00AC1686">
              <w:rPr>
                <w:rFonts w:asciiTheme="minorHAnsi" w:hAnsiTheme="minorHAnsi" w:cstheme="minorHAnsi"/>
                <w:sz w:val="24"/>
                <w:szCs w:val="24"/>
              </w:rPr>
              <w:t>- What is Anatomy</w:t>
            </w:r>
          </w:p>
          <w:p w14:paraId="632C0F3F" w14:textId="77777777" w:rsidR="004843D8" w:rsidRPr="00AC1686" w:rsidRDefault="00A2402C" w:rsidP="002254BD">
            <w:pPr>
              <w:spacing w:after="0" w:line="240" w:lineRule="auto"/>
              <w:rPr>
                <w:rFonts w:asciiTheme="minorHAnsi" w:hAnsiTheme="minorHAnsi" w:cstheme="minorHAnsi"/>
                <w:sz w:val="24"/>
                <w:szCs w:val="24"/>
              </w:rPr>
            </w:pPr>
            <w:r w:rsidRPr="00AC1686">
              <w:rPr>
                <w:rFonts w:asciiTheme="minorHAnsi" w:hAnsiTheme="minorHAnsi" w:cstheme="minorHAnsi"/>
                <w:sz w:val="24"/>
                <w:szCs w:val="24"/>
              </w:rPr>
              <w:t>- Anatomical concepts</w:t>
            </w:r>
          </w:p>
          <w:p w14:paraId="2C51CDB0" w14:textId="77777777" w:rsidR="00A2402C" w:rsidRPr="002254BD" w:rsidRDefault="00A2402C" w:rsidP="002254BD">
            <w:pPr>
              <w:spacing w:after="0" w:line="240" w:lineRule="auto"/>
              <w:rPr>
                <w:rFonts w:asciiTheme="minorHAnsi" w:hAnsiTheme="minorHAnsi" w:cstheme="minorHAnsi"/>
                <w:sz w:val="24"/>
                <w:szCs w:val="24"/>
                <w:rtl/>
              </w:rPr>
            </w:pPr>
            <w:r w:rsidRPr="00AC1686">
              <w:rPr>
                <w:rFonts w:asciiTheme="minorHAnsi" w:hAnsiTheme="minorHAnsi" w:cstheme="minorHAnsi"/>
                <w:sz w:val="24"/>
                <w:szCs w:val="24"/>
              </w:rPr>
              <w:t>-Organization of body</w:t>
            </w:r>
          </w:p>
        </w:tc>
        <w:tc>
          <w:tcPr>
            <w:tcW w:w="1419" w:type="dxa"/>
            <w:tcBorders>
              <w:top w:val="double" w:sz="4" w:space="0" w:color="auto"/>
              <w:left w:val="thickThinSmallGap" w:sz="24" w:space="0" w:color="auto"/>
              <w:bottom w:val="single" w:sz="4" w:space="0" w:color="auto"/>
              <w:right w:val="thickThinSmallGap" w:sz="24" w:space="0" w:color="auto"/>
            </w:tcBorders>
            <w:vAlign w:val="center"/>
          </w:tcPr>
          <w:p w14:paraId="594C9EB2" w14:textId="77777777" w:rsidR="004F635D" w:rsidRPr="00AC1686" w:rsidRDefault="00985DD2" w:rsidP="002254BD">
            <w:pPr>
              <w:spacing w:after="0" w:line="240" w:lineRule="auto"/>
              <w:ind w:left="223" w:right="-28"/>
              <w:rPr>
                <w:rFonts w:asciiTheme="minorHAnsi" w:hAnsiTheme="minorHAnsi" w:cstheme="minorHAnsi"/>
                <w:sz w:val="24"/>
                <w:szCs w:val="24"/>
                <w:rtl/>
              </w:rPr>
            </w:pPr>
            <w:r w:rsidRPr="00AC1686">
              <w:rPr>
                <w:rFonts w:asciiTheme="minorHAnsi" w:hAnsiTheme="minorHAnsi" w:cstheme="minorHAnsi"/>
                <w:sz w:val="24"/>
                <w:szCs w:val="24"/>
              </w:rPr>
              <w:t>1 &amp;2</w:t>
            </w:r>
          </w:p>
        </w:tc>
      </w:tr>
      <w:tr w:rsidR="002254BD" w:rsidRPr="00AC1686" w14:paraId="0D1E10B6" w14:textId="77777777" w:rsidTr="002254BD">
        <w:trPr>
          <w:trHeight w:val="1075"/>
          <w:jc w:val="center"/>
        </w:trPr>
        <w:tc>
          <w:tcPr>
            <w:tcW w:w="4959" w:type="dxa"/>
            <w:tcBorders>
              <w:top w:val="single" w:sz="4" w:space="0" w:color="auto"/>
              <w:right w:val="single" w:sz="18" w:space="0" w:color="auto"/>
            </w:tcBorders>
            <w:vAlign w:val="center"/>
          </w:tcPr>
          <w:p w14:paraId="66CBFB6C" w14:textId="77777777" w:rsidR="002254BD" w:rsidRPr="00AC1686" w:rsidRDefault="002254BD" w:rsidP="009C0AAB">
            <w:pPr>
              <w:spacing w:after="0" w:line="240" w:lineRule="auto"/>
              <w:ind w:right="-118"/>
              <w:rPr>
                <w:rFonts w:asciiTheme="minorHAnsi" w:hAnsiTheme="minorHAnsi" w:cstheme="minorHAnsi"/>
                <w:sz w:val="24"/>
                <w:szCs w:val="24"/>
                <w:rtl/>
              </w:rPr>
            </w:pPr>
            <w:r w:rsidRPr="00AC1686">
              <w:rPr>
                <w:rFonts w:asciiTheme="minorHAnsi" w:hAnsiTheme="minorHAnsi" w:cstheme="minorHAnsi"/>
                <w:sz w:val="24"/>
                <w:szCs w:val="24"/>
              </w:rPr>
              <w:t xml:space="preserve">Lecture / PowerPoint presentation/ Models   </w:t>
            </w:r>
          </w:p>
        </w:tc>
        <w:tc>
          <w:tcPr>
            <w:tcW w:w="3977" w:type="dxa"/>
            <w:tcBorders>
              <w:top w:val="single" w:sz="4" w:space="0" w:color="auto"/>
              <w:left w:val="single" w:sz="18" w:space="0" w:color="auto"/>
              <w:right w:val="thickThinSmallGap" w:sz="24" w:space="0" w:color="auto"/>
            </w:tcBorders>
          </w:tcPr>
          <w:p w14:paraId="3A793B39" w14:textId="77777777" w:rsidR="002254BD" w:rsidRPr="00AC1686" w:rsidRDefault="002254BD" w:rsidP="002254BD">
            <w:pPr>
              <w:spacing w:after="0" w:line="240" w:lineRule="auto"/>
              <w:rPr>
                <w:rFonts w:asciiTheme="minorHAnsi" w:hAnsiTheme="minorHAnsi" w:cstheme="minorHAnsi"/>
                <w:sz w:val="24"/>
                <w:szCs w:val="24"/>
              </w:rPr>
            </w:pPr>
            <w:r w:rsidRPr="00AC1686">
              <w:rPr>
                <w:rFonts w:asciiTheme="minorHAnsi" w:hAnsiTheme="minorHAnsi" w:cstheme="minorHAnsi"/>
                <w:sz w:val="24"/>
                <w:szCs w:val="24"/>
              </w:rPr>
              <w:t>-Cell</w:t>
            </w:r>
          </w:p>
          <w:p w14:paraId="57E1BD24" w14:textId="77777777" w:rsidR="002254BD" w:rsidRPr="00AC1686" w:rsidRDefault="002254BD" w:rsidP="002254BD">
            <w:pPr>
              <w:spacing w:after="0" w:line="240" w:lineRule="auto"/>
              <w:rPr>
                <w:rFonts w:asciiTheme="minorHAnsi" w:hAnsiTheme="minorHAnsi" w:cstheme="minorHAnsi"/>
                <w:sz w:val="24"/>
                <w:szCs w:val="24"/>
              </w:rPr>
            </w:pPr>
            <w:r w:rsidRPr="00AC1686">
              <w:rPr>
                <w:rFonts w:asciiTheme="minorHAnsi" w:hAnsiTheme="minorHAnsi" w:cstheme="minorHAnsi"/>
                <w:sz w:val="24"/>
                <w:szCs w:val="24"/>
              </w:rPr>
              <w:t xml:space="preserve">-Tissues:  </w:t>
            </w:r>
          </w:p>
          <w:p w14:paraId="0A21FA34" w14:textId="77777777" w:rsidR="002254BD" w:rsidRPr="00AC1686" w:rsidRDefault="002254BD" w:rsidP="002254BD">
            <w:pPr>
              <w:spacing w:after="0" w:line="240" w:lineRule="auto"/>
              <w:rPr>
                <w:rFonts w:asciiTheme="minorHAnsi" w:hAnsiTheme="minorHAnsi" w:cstheme="minorHAnsi"/>
                <w:sz w:val="24"/>
                <w:szCs w:val="24"/>
              </w:rPr>
            </w:pPr>
            <w:r w:rsidRPr="00AC1686">
              <w:rPr>
                <w:rFonts w:asciiTheme="minorHAnsi" w:hAnsiTheme="minorHAnsi" w:cstheme="minorHAnsi"/>
                <w:sz w:val="24"/>
                <w:szCs w:val="24"/>
              </w:rPr>
              <w:t xml:space="preserve">   </w:t>
            </w:r>
            <w:proofErr w:type="spellStart"/>
            <w:r w:rsidRPr="00AC1686">
              <w:rPr>
                <w:rFonts w:asciiTheme="minorHAnsi" w:hAnsiTheme="minorHAnsi" w:cstheme="minorHAnsi"/>
                <w:sz w:val="24"/>
                <w:szCs w:val="24"/>
              </w:rPr>
              <w:t>Epith</w:t>
            </w:r>
            <w:proofErr w:type="spellEnd"/>
            <w:r w:rsidRPr="00AC1686">
              <w:rPr>
                <w:rFonts w:asciiTheme="minorHAnsi" w:hAnsiTheme="minorHAnsi" w:cstheme="minorHAnsi"/>
                <w:sz w:val="24"/>
                <w:szCs w:val="24"/>
              </w:rPr>
              <w:t xml:space="preserve">. , C.T. </w:t>
            </w:r>
          </w:p>
        </w:tc>
        <w:tc>
          <w:tcPr>
            <w:tcW w:w="1419" w:type="dxa"/>
            <w:tcBorders>
              <w:top w:val="single" w:sz="4" w:space="0" w:color="auto"/>
              <w:left w:val="thickThinSmallGap" w:sz="24" w:space="0" w:color="auto"/>
              <w:right w:val="thickThinSmallGap" w:sz="24" w:space="0" w:color="auto"/>
            </w:tcBorders>
            <w:vAlign w:val="center"/>
          </w:tcPr>
          <w:p w14:paraId="5488547D" w14:textId="77777777" w:rsidR="002254BD" w:rsidRPr="00AC1686" w:rsidRDefault="002254BD" w:rsidP="002254BD">
            <w:pPr>
              <w:spacing w:after="0" w:line="240" w:lineRule="auto"/>
              <w:ind w:left="223" w:right="-28"/>
              <w:jc w:val="both"/>
              <w:rPr>
                <w:rFonts w:asciiTheme="minorHAnsi" w:hAnsiTheme="minorHAnsi" w:cstheme="minorHAnsi"/>
                <w:sz w:val="24"/>
                <w:szCs w:val="24"/>
                <w:rtl/>
              </w:rPr>
            </w:pPr>
            <w:r w:rsidRPr="00AC1686">
              <w:rPr>
                <w:rFonts w:asciiTheme="minorHAnsi" w:hAnsiTheme="minorHAnsi" w:cstheme="minorHAnsi"/>
                <w:sz w:val="24"/>
                <w:szCs w:val="24"/>
              </w:rPr>
              <w:t>3</w:t>
            </w:r>
          </w:p>
        </w:tc>
      </w:tr>
      <w:tr w:rsidR="002254BD" w:rsidRPr="00AC1686" w14:paraId="466FC3E2" w14:textId="77777777" w:rsidTr="002254BD">
        <w:trPr>
          <w:trHeight w:val="324"/>
          <w:jc w:val="center"/>
        </w:trPr>
        <w:tc>
          <w:tcPr>
            <w:tcW w:w="4959" w:type="dxa"/>
            <w:tcBorders>
              <w:top w:val="single" w:sz="4" w:space="0" w:color="auto"/>
              <w:right w:val="single" w:sz="18" w:space="0" w:color="auto"/>
            </w:tcBorders>
            <w:vAlign w:val="center"/>
          </w:tcPr>
          <w:p w14:paraId="5573CCAA" w14:textId="77777777" w:rsidR="002254BD" w:rsidRPr="00AC1686" w:rsidRDefault="002254BD" w:rsidP="009C0AAB">
            <w:pPr>
              <w:spacing w:after="0" w:line="240" w:lineRule="auto"/>
              <w:ind w:right="-118"/>
              <w:rPr>
                <w:rFonts w:asciiTheme="minorHAnsi" w:hAnsiTheme="minorHAnsi" w:cstheme="minorHAnsi"/>
                <w:sz w:val="24"/>
                <w:szCs w:val="24"/>
                <w:rtl/>
              </w:rPr>
            </w:pPr>
            <w:r w:rsidRPr="00AC1686">
              <w:rPr>
                <w:rFonts w:asciiTheme="minorHAnsi" w:hAnsiTheme="minorHAnsi" w:cstheme="minorHAnsi"/>
                <w:sz w:val="24"/>
                <w:szCs w:val="24"/>
              </w:rPr>
              <w:t xml:space="preserve">Lecture / PowerPoint presentation/ Models   </w:t>
            </w:r>
          </w:p>
        </w:tc>
        <w:tc>
          <w:tcPr>
            <w:tcW w:w="3977" w:type="dxa"/>
            <w:tcBorders>
              <w:top w:val="single" w:sz="4" w:space="0" w:color="auto"/>
              <w:left w:val="single" w:sz="18" w:space="0" w:color="auto"/>
              <w:right w:val="thickThinSmallGap" w:sz="24" w:space="0" w:color="auto"/>
            </w:tcBorders>
          </w:tcPr>
          <w:p w14:paraId="567F7896" w14:textId="77777777" w:rsidR="002254BD" w:rsidRPr="00AC1686" w:rsidRDefault="002254BD" w:rsidP="002254BD">
            <w:pPr>
              <w:spacing w:after="0" w:line="240" w:lineRule="auto"/>
              <w:rPr>
                <w:rFonts w:asciiTheme="minorHAnsi" w:hAnsiTheme="minorHAnsi" w:cstheme="minorHAnsi"/>
                <w:sz w:val="24"/>
                <w:szCs w:val="24"/>
                <w:rtl/>
              </w:rPr>
            </w:pPr>
            <w:r w:rsidRPr="00AC1686">
              <w:rPr>
                <w:rFonts w:asciiTheme="minorHAnsi" w:hAnsiTheme="minorHAnsi" w:cstheme="minorHAnsi"/>
                <w:sz w:val="24"/>
                <w:szCs w:val="24"/>
              </w:rPr>
              <w:t>Skeletal system, Articulations.</w:t>
            </w:r>
          </w:p>
        </w:tc>
        <w:tc>
          <w:tcPr>
            <w:tcW w:w="1419" w:type="dxa"/>
            <w:tcBorders>
              <w:top w:val="single" w:sz="4" w:space="0" w:color="auto"/>
              <w:left w:val="thickThinSmallGap" w:sz="24" w:space="0" w:color="auto"/>
              <w:right w:val="thickThinSmallGap" w:sz="24" w:space="0" w:color="auto"/>
            </w:tcBorders>
            <w:vAlign w:val="center"/>
          </w:tcPr>
          <w:p w14:paraId="734202BB" w14:textId="77777777" w:rsidR="002254BD" w:rsidRPr="00AC1686" w:rsidRDefault="002254BD" w:rsidP="002254BD">
            <w:pPr>
              <w:spacing w:after="0" w:line="240" w:lineRule="auto"/>
              <w:ind w:left="223" w:right="-28"/>
              <w:jc w:val="both"/>
              <w:rPr>
                <w:rFonts w:asciiTheme="minorHAnsi" w:hAnsiTheme="minorHAnsi" w:cstheme="minorHAnsi"/>
                <w:sz w:val="24"/>
                <w:szCs w:val="24"/>
                <w:rtl/>
              </w:rPr>
            </w:pPr>
            <w:r w:rsidRPr="00AC1686">
              <w:rPr>
                <w:rFonts w:asciiTheme="minorHAnsi" w:hAnsiTheme="minorHAnsi" w:cstheme="minorHAnsi"/>
                <w:sz w:val="24"/>
                <w:szCs w:val="24"/>
              </w:rPr>
              <w:t>4</w:t>
            </w:r>
          </w:p>
        </w:tc>
      </w:tr>
      <w:tr w:rsidR="002254BD" w:rsidRPr="00AC1686" w14:paraId="4474A0ED" w14:textId="77777777" w:rsidTr="002254BD">
        <w:trPr>
          <w:trHeight w:val="437"/>
          <w:jc w:val="center"/>
        </w:trPr>
        <w:tc>
          <w:tcPr>
            <w:tcW w:w="4959" w:type="dxa"/>
            <w:tcBorders>
              <w:right w:val="single" w:sz="18" w:space="0" w:color="auto"/>
            </w:tcBorders>
            <w:vAlign w:val="center"/>
          </w:tcPr>
          <w:p w14:paraId="48BA89FF" w14:textId="77777777" w:rsidR="002254BD" w:rsidRPr="00AC1686" w:rsidRDefault="002254BD" w:rsidP="009C0AAB">
            <w:pPr>
              <w:spacing w:after="0" w:line="240" w:lineRule="auto"/>
              <w:ind w:right="-118"/>
              <w:rPr>
                <w:rFonts w:asciiTheme="minorHAnsi" w:hAnsiTheme="minorHAnsi" w:cstheme="minorHAnsi"/>
                <w:sz w:val="24"/>
                <w:szCs w:val="24"/>
                <w:rtl/>
              </w:rPr>
            </w:pPr>
            <w:r w:rsidRPr="00AC1686">
              <w:rPr>
                <w:rFonts w:asciiTheme="minorHAnsi" w:hAnsiTheme="minorHAnsi" w:cstheme="minorHAnsi"/>
                <w:sz w:val="24"/>
                <w:szCs w:val="24"/>
              </w:rPr>
              <w:t xml:space="preserve">Lecture / PowerPoint presentation/ Models   </w:t>
            </w:r>
          </w:p>
        </w:tc>
        <w:tc>
          <w:tcPr>
            <w:tcW w:w="3977" w:type="dxa"/>
            <w:tcBorders>
              <w:left w:val="single" w:sz="18" w:space="0" w:color="auto"/>
              <w:right w:val="thickThinSmallGap" w:sz="24" w:space="0" w:color="auto"/>
            </w:tcBorders>
          </w:tcPr>
          <w:p w14:paraId="374CCDC2" w14:textId="77777777" w:rsidR="002254BD" w:rsidRPr="00AC1686" w:rsidRDefault="002254BD" w:rsidP="002254BD">
            <w:pPr>
              <w:spacing w:after="0" w:line="240" w:lineRule="auto"/>
              <w:rPr>
                <w:rFonts w:asciiTheme="minorHAnsi" w:hAnsiTheme="minorHAnsi" w:cstheme="minorHAnsi"/>
                <w:sz w:val="24"/>
                <w:szCs w:val="24"/>
                <w:rtl/>
              </w:rPr>
            </w:pPr>
            <w:r w:rsidRPr="00AC1686">
              <w:rPr>
                <w:rFonts w:asciiTheme="minorHAnsi" w:hAnsiTheme="minorHAnsi" w:cstheme="minorHAnsi"/>
                <w:sz w:val="24"/>
                <w:szCs w:val="24"/>
              </w:rPr>
              <w:t>Muscular system</w:t>
            </w:r>
          </w:p>
        </w:tc>
        <w:tc>
          <w:tcPr>
            <w:tcW w:w="1419" w:type="dxa"/>
            <w:tcBorders>
              <w:left w:val="thickThinSmallGap" w:sz="24" w:space="0" w:color="auto"/>
              <w:right w:val="thickThinSmallGap" w:sz="24" w:space="0" w:color="auto"/>
            </w:tcBorders>
            <w:vAlign w:val="center"/>
          </w:tcPr>
          <w:p w14:paraId="187E6851" w14:textId="77777777" w:rsidR="002254BD" w:rsidRPr="00AC1686" w:rsidRDefault="002254BD" w:rsidP="002254BD">
            <w:pPr>
              <w:spacing w:after="0" w:line="240" w:lineRule="auto"/>
              <w:ind w:left="223" w:right="-28"/>
              <w:jc w:val="both"/>
              <w:rPr>
                <w:rFonts w:asciiTheme="minorHAnsi" w:hAnsiTheme="minorHAnsi" w:cstheme="minorHAnsi"/>
                <w:sz w:val="24"/>
                <w:szCs w:val="24"/>
                <w:rtl/>
              </w:rPr>
            </w:pPr>
            <w:r w:rsidRPr="00AC1686">
              <w:rPr>
                <w:rFonts w:asciiTheme="minorHAnsi" w:hAnsiTheme="minorHAnsi" w:cstheme="minorHAnsi"/>
                <w:sz w:val="24"/>
                <w:szCs w:val="24"/>
              </w:rPr>
              <w:t>5</w:t>
            </w:r>
          </w:p>
        </w:tc>
      </w:tr>
      <w:tr w:rsidR="002254BD" w:rsidRPr="00AC1686" w14:paraId="1ACFB141" w14:textId="77777777" w:rsidTr="002254BD">
        <w:trPr>
          <w:trHeight w:val="436"/>
          <w:jc w:val="center"/>
        </w:trPr>
        <w:tc>
          <w:tcPr>
            <w:tcW w:w="4959" w:type="dxa"/>
            <w:tcBorders>
              <w:right w:val="single" w:sz="18" w:space="0" w:color="auto"/>
            </w:tcBorders>
            <w:vAlign w:val="center"/>
          </w:tcPr>
          <w:p w14:paraId="494E7219" w14:textId="77777777" w:rsidR="002254BD" w:rsidRPr="00AC1686" w:rsidRDefault="002254BD" w:rsidP="009C0AAB">
            <w:pPr>
              <w:spacing w:after="0" w:line="240" w:lineRule="auto"/>
              <w:ind w:right="-118"/>
              <w:rPr>
                <w:rFonts w:asciiTheme="minorHAnsi" w:hAnsiTheme="minorHAnsi" w:cstheme="minorHAnsi"/>
                <w:sz w:val="24"/>
                <w:szCs w:val="24"/>
                <w:rtl/>
              </w:rPr>
            </w:pPr>
            <w:r w:rsidRPr="00AC1686">
              <w:rPr>
                <w:rFonts w:asciiTheme="minorHAnsi" w:hAnsiTheme="minorHAnsi" w:cstheme="minorHAnsi"/>
                <w:sz w:val="24"/>
                <w:szCs w:val="24"/>
              </w:rPr>
              <w:t xml:space="preserve">Lecture / PowerPoint presentation/ Models   </w:t>
            </w:r>
          </w:p>
        </w:tc>
        <w:tc>
          <w:tcPr>
            <w:tcW w:w="3977" w:type="dxa"/>
            <w:tcBorders>
              <w:left w:val="single" w:sz="18" w:space="0" w:color="auto"/>
              <w:right w:val="thickThinSmallGap" w:sz="24" w:space="0" w:color="auto"/>
            </w:tcBorders>
          </w:tcPr>
          <w:p w14:paraId="617C064B" w14:textId="77777777" w:rsidR="002254BD" w:rsidRPr="00AC1686" w:rsidRDefault="002254BD" w:rsidP="002254BD">
            <w:pPr>
              <w:spacing w:after="0" w:line="240" w:lineRule="auto"/>
              <w:rPr>
                <w:rFonts w:asciiTheme="minorHAnsi" w:hAnsiTheme="minorHAnsi" w:cstheme="minorHAnsi"/>
                <w:sz w:val="24"/>
                <w:szCs w:val="24"/>
              </w:rPr>
            </w:pPr>
            <w:r w:rsidRPr="00AC1686">
              <w:rPr>
                <w:rFonts w:asciiTheme="minorHAnsi" w:hAnsiTheme="minorHAnsi" w:cstheme="minorHAnsi"/>
                <w:sz w:val="24"/>
                <w:szCs w:val="24"/>
              </w:rPr>
              <w:t xml:space="preserve"> Integumentary  system</w:t>
            </w:r>
          </w:p>
        </w:tc>
        <w:tc>
          <w:tcPr>
            <w:tcW w:w="1419" w:type="dxa"/>
            <w:tcBorders>
              <w:left w:val="thickThinSmallGap" w:sz="24" w:space="0" w:color="auto"/>
              <w:right w:val="thickThinSmallGap" w:sz="24" w:space="0" w:color="auto"/>
            </w:tcBorders>
            <w:vAlign w:val="center"/>
          </w:tcPr>
          <w:p w14:paraId="6E0A4396" w14:textId="77777777" w:rsidR="002254BD" w:rsidRPr="00AC1686" w:rsidRDefault="002254BD" w:rsidP="002254BD">
            <w:pPr>
              <w:spacing w:after="0" w:line="240" w:lineRule="auto"/>
              <w:ind w:left="223" w:right="-28"/>
              <w:jc w:val="both"/>
              <w:rPr>
                <w:rFonts w:asciiTheme="minorHAnsi" w:hAnsiTheme="minorHAnsi" w:cstheme="minorHAnsi"/>
                <w:sz w:val="24"/>
                <w:szCs w:val="24"/>
                <w:rtl/>
              </w:rPr>
            </w:pPr>
            <w:r w:rsidRPr="00AC1686">
              <w:rPr>
                <w:rFonts w:asciiTheme="minorHAnsi" w:hAnsiTheme="minorHAnsi" w:cstheme="minorHAnsi"/>
                <w:sz w:val="24"/>
                <w:szCs w:val="24"/>
              </w:rPr>
              <w:t>6</w:t>
            </w:r>
          </w:p>
        </w:tc>
      </w:tr>
      <w:tr w:rsidR="002254BD" w:rsidRPr="00AC1686" w14:paraId="312978A6" w14:textId="77777777" w:rsidTr="002254BD">
        <w:trPr>
          <w:trHeight w:val="435"/>
          <w:jc w:val="center"/>
        </w:trPr>
        <w:tc>
          <w:tcPr>
            <w:tcW w:w="4959" w:type="dxa"/>
            <w:tcBorders>
              <w:right w:val="single" w:sz="18" w:space="0" w:color="auto"/>
            </w:tcBorders>
            <w:vAlign w:val="center"/>
          </w:tcPr>
          <w:p w14:paraId="2CCFC37C" w14:textId="77777777" w:rsidR="002254BD" w:rsidRPr="00AC1686" w:rsidRDefault="002254BD" w:rsidP="009C0AAB">
            <w:pPr>
              <w:spacing w:after="0" w:line="240" w:lineRule="auto"/>
              <w:ind w:right="-118"/>
              <w:rPr>
                <w:rFonts w:asciiTheme="minorHAnsi" w:hAnsiTheme="minorHAnsi" w:cstheme="minorHAnsi"/>
                <w:sz w:val="24"/>
                <w:szCs w:val="24"/>
                <w:rtl/>
              </w:rPr>
            </w:pPr>
            <w:r w:rsidRPr="00AC1686">
              <w:rPr>
                <w:rFonts w:asciiTheme="minorHAnsi" w:hAnsiTheme="minorHAnsi" w:cstheme="minorHAnsi"/>
                <w:sz w:val="24"/>
                <w:szCs w:val="24"/>
              </w:rPr>
              <w:t xml:space="preserve">Lecture / PowerPoint presentation/ Models   </w:t>
            </w:r>
          </w:p>
        </w:tc>
        <w:tc>
          <w:tcPr>
            <w:tcW w:w="3977" w:type="dxa"/>
            <w:tcBorders>
              <w:left w:val="single" w:sz="18" w:space="0" w:color="auto"/>
              <w:right w:val="thickThinSmallGap" w:sz="24" w:space="0" w:color="auto"/>
            </w:tcBorders>
          </w:tcPr>
          <w:p w14:paraId="398B40B7" w14:textId="77777777" w:rsidR="002254BD" w:rsidRPr="00AC1686" w:rsidRDefault="002254BD" w:rsidP="002254BD">
            <w:pPr>
              <w:spacing w:after="0" w:line="240" w:lineRule="auto"/>
              <w:rPr>
                <w:rFonts w:asciiTheme="minorHAnsi" w:hAnsiTheme="minorHAnsi" w:cstheme="minorHAnsi"/>
                <w:sz w:val="24"/>
                <w:szCs w:val="24"/>
              </w:rPr>
            </w:pPr>
            <w:r w:rsidRPr="00AC1686">
              <w:rPr>
                <w:rFonts w:asciiTheme="minorHAnsi" w:hAnsiTheme="minorHAnsi" w:cstheme="minorHAnsi"/>
                <w:sz w:val="24"/>
                <w:szCs w:val="24"/>
              </w:rPr>
              <w:t xml:space="preserve"> Cardiovascular system</w:t>
            </w:r>
          </w:p>
        </w:tc>
        <w:tc>
          <w:tcPr>
            <w:tcW w:w="1419" w:type="dxa"/>
            <w:vMerge w:val="restart"/>
            <w:tcBorders>
              <w:left w:val="thickThinSmallGap" w:sz="24" w:space="0" w:color="auto"/>
              <w:right w:val="thickThinSmallGap" w:sz="24" w:space="0" w:color="auto"/>
            </w:tcBorders>
            <w:vAlign w:val="center"/>
          </w:tcPr>
          <w:p w14:paraId="2E3E9010" w14:textId="77777777" w:rsidR="002254BD" w:rsidRPr="00AC1686" w:rsidRDefault="002254BD" w:rsidP="002254BD">
            <w:pPr>
              <w:spacing w:after="0" w:line="240" w:lineRule="auto"/>
              <w:ind w:left="223" w:right="-28"/>
              <w:jc w:val="both"/>
              <w:rPr>
                <w:rFonts w:asciiTheme="minorHAnsi" w:hAnsiTheme="minorHAnsi" w:cstheme="minorHAnsi"/>
                <w:sz w:val="24"/>
                <w:szCs w:val="24"/>
                <w:rtl/>
              </w:rPr>
            </w:pPr>
            <w:r w:rsidRPr="00AC1686">
              <w:rPr>
                <w:rFonts w:asciiTheme="minorHAnsi" w:hAnsiTheme="minorHAnsi" w:cstheme="minorHAnsi"/>
                <w:sz w:val="24"/>
                <w:szCs w:val="24"/>
              </w:rPr>
              <w:t>7</w:t>
            </w:r>
          </w:p>
        </w:tc>
      </w:tr>
      <w:tr w:rsidR="002254BD" w:rsidRPr="00AC1686" w14:paraId="798C80C1" w14:textId="77777777" w:rsidTr="002254BD">
        <w:trPr>
          <w:trHeight w:val="435"/>
          <w:jc w:val="center"/>
        </w:trPr>
        <w:tc>
          <w:tcPr>
            <w:tcW w:w="4959" w:type="dxa"/>
            <w:tcBorders>
              <w:right w:val="single" w:sz="18" w:space="0" w:color="auto"/>
            </w:tcBorders>
            <w:vAlign w:val="center"/>
          </w:tcPr>
          <w:p w14:paraId="1F06530C" w14:textId="77777777" w:rsidR="002254BD" w:rsidRPr="00AC1686" w:rsidRDefault="002254BD" w:rsidP="009C0AAB">
            <w:pPr>
              <w:spacing w:after="0" w:line="240" w:lineRule="auto"/>
              <w:ind w:right="-118"/>
              <w:rPr>
                <w:rFonts w:asciiTheme="minorHAnsi" w:hAnsiTheme="minorHAnsi" w:cstheme="minorHAnsi"/>
                <w:sz w:val="24"/>
                <w:szCs w:val="24"/>
                <w:rtl/>
              </w:rPr>
            </w:pPr>
            <w:r w:rsidRPr="00AC1686">
              <w:rPr>
                <w:rFonts w:asciiTheme="minorHAnsi" w:hAnsiTheme="minorHAnsi" w:cstheme="minorHAnsi"/>
                <w:sz w:val="24"/>
                <w:szCs w:val="24"/>
              </w:rPr>
              <w:t xml:space="preserve">Lecture / PowerPoint presentation/ Models   </w:t>
            </w:r>
          </w:p>
        </w:tc>
        <w:tc>
          <w:tcPr>
            <w:tcW w:w="3977" w:type="dxa"/>
            <w:tcBorders>
              <w:left w:val="single" w:sz="18" w:space="0" w:color="auto"/>
              <w:right w:val="thickThinSmallGap" w:sz="24" w:space="0" w:color="auto"/>
            </w:tcBorders>
          </w:tcPr>
          <w:p w14:paraId="50ACA590" w14:textId="77777777" w:rsidR="002254BD" w:rsidRPr="00AC1686" w:rsidRDefault="002254BD" w:rsidP="002254BD">
            <w:pPr>
              <w:spacing w:after="0" w:line="240" w:lineRule="auto"/>
              <w:rPr>
                <w:rFonts w:asciiTheme="minorHAnsi" w:hAnsiTheme="minorHAnsi" w:cstheme="minorHAnsi"/>
                <w:sz w:val="24"/>
                <w:szCs w:val="24"/>
              </w:rPr>
            </w:pPr>
            <w:r w:rsidRPr="002254BD">
              <w:rPr>
                <w:rFonts w:asciiTheme="minorHAnsi" w:hAnsiTheme="minorHAnsi" w:cstheme="minorHAnsi"/>
                <w:sz w:val="24"/>
                <w:szCs w:val="24"/>
              </w:rPr>
              <w:t>First Exam</w:t>
            </w:r>
          </w:p>
        </w:tc>
        <w:tc>
          <w:tcPr>
            <w:tcW w:w="1419" w:type="dxa"/>
            <w:vMerge/>
            <w:tcBorders>
              <w:left w:val="thickThinSmallGap" w:sz="24" w:space="0" w:color="auto"/>
              <w:right w:val="thickThinSmallGap" w:sz="24" w:space="0" w:color="auto"/>
            </w:tcBorders>
            <w:vAlign w:val="center"/>
          </w:tcPr>
          <w:p w14:paraId="0A58539E" w14:textId="77777777" w:rsidR="002254BD" w:rsidRPr="00AC1686" w:rsidRDefault="002254BD" w:rsidP="002254BD">
            <w:pPr>
              <w:spacing w:after="0" w:line="240" w:lineRule="auto"/>
              <w:ind w:left="223" w:right="-28"/>
              <w:jc w:val="both"/>
              <w:rPr>
                <w:rFonts w:asciiTheme="minorHAnsi" w:hAnsiTheme="minorHAnsi" w:cstheme="minorHAnsi"/>
                <w:sz w:val="24"/>
                <w:szCs w:val="24"/>
                <w:rtl/>
              </w:rPr>
            </w:pPr>
          </w:p>
        </w:tc>
      </w:tr>
      <w:tr w:rsidR="002254BD" w:rsidRPr="00AC1686" w14:paraId="4B50DA69" w14:textId="77777777" w:rsidTr="002254BD">
        <w:trPr>
          <w:trHeight w:val="308"/>
          <w:jc w:val="center"/>
        </w:trPr>
        <w:tc>
          <w:tcPr>
            <w:tcW w:w="4959" w:type="dxa"/>
            <w:tcBorders>
              <w:right w:val="single" w:sz="18" w:space="0" w:color="auto"/>
            </w:tcBorders>
            <w:vAlign w:val="center"/>
          </w:tcPr>
          <w:p w14:paraId="1E345A56" w14:textId="77777777" w:rsidR="002254BD" w:rsidRPr="00AC1686" w:rsidRDefault="002254BD" w:rsidP="009C0AAB">
            <w:pPr>
              <w:spacing w:after="0" w:line="240" w:lineRule="auto"/>
              <w:ind w:right="-118"/>
              <w:rPr>
                <w:rFonts w:asciiTheme="minorHAnsi" w:hAnsiTheme="minorHAnsi" w:cstheme="minorHAnsi"/>
                <w:sz w:val="24"/>
                <w:szCs w:val="24"/>
                <w:rtl/>
              </w:rPr>
            </w:pPr>
            <w:r w:rsidRPr="00AC1686">
              <w:rPr>
                <w:rFonts w:asciiTheme="minorHAnsi" w:hAnsiTheme="minorHAnsi" w:cstheme="minorHAnsi"/>
                <w:sz w:val="24"/>
                <w:szCs w:val="24"/>
              </w:rPr>
              <w:t xml:space="preserve">Lecture / PowerPoint presentation/ Models   </w:t>
            </w:r>
          </w:p>
        </w:tc>
        <w:tc>
          <w:tcPr>
            <w:tcW w:w="3977" w:type="dxa"/>
            <w:tcBorders>
              <w:left w:val="single" w:sz="18" w:space="0" w:color="auto"/>
              <w:right w:val="thickThinSmallGap" w:sz="24" w:space="0" w:color="auto"/>
            </w:tcBorders>
          </w:tcPr>
          <w:p w14:paraId="597A5036" w14:textId="77777777" w:rsidR="002254BD" w:rsidRPr="00AC1686" w:rsidRDefault="002254BD" w:rsidP="002254BD">
            <w:pPr>
              <w:spacing w:after="0" w:line="240" w:lineRule="auto"/>
              <w:rPr>
                <w:rFonts w:asciiTheme="minorHAnsi" w:hAnsiTheme="minorHAnsi" w:cstheme="minorHAnsi"/>
                <w:sz w:val="24"/>
                <w:szCs w:val="24"/>
              </w:rPr>
            </w:pPr>
            <w:r w:rsidRPr="00AC1686">
              <w:rPr>
                <w:rFonts w:asciiTheme="minorHAnsi" w:hAnsiTheme="minorHAnsi" w:cstheme="minorHAnsi"/>
                <w:sz w:val="24"/>
                <w:szCs w:val="24"/>
              </w:rPr>
              <w:t xml:space="preserve"> Lymphatic system</w:t>
            </w:r>
          </w:p>
        </w:tc>
        <w:tc>
          <w:tcPr>
            <w:tcW w:w="1419" w:type="dxa"/>
            <w:tcBorders>
              <w:left w:val="thickThinSmallGap" w:sz="24" w:space="0" w:color="auto"/>
              <w:right w:val="thickThinSmallGap" w:sz="24" w:space="0" w:color="auto"/>
            </w:tcBorders>
            <w:vAlign w:val="center"/>
          </w:tcPr>
          <w:p w14:paraId="4463FF95" w14:textId="77777777" w:rsidR="002254BD" w:rsidRPr="00AC1686" w:rsidRDefault="002254BD" w:rsidP="002254BD">
            <w:pPr>
              <w:spacing w:after="0" w:line="240" w:lineRule="auto"/>
              <w:ind w:left="223" w:right="-28"/>
              <w:jc w:val="both"/>
              <w:rPr>
                <w:rFonts w:asciiTheme="minorHAnsi" w:hAnsiTheme="minorHAnsi" w:cstheme="minorHAnsi"/>
                <w:sz w:val="24"/>
                <w:szCs w:val="24"/>
                <w:rtl/>
              </w:rPr>
            </w:pPr>
            <w:r w:rsidRPr="00AC1686">
              <w:rPr>
                <w:rFonts w:asciiTheme="minorHAnsi" w:hAnsiTheme="minorHAnsi" w:cstheme="minorHAnsi"/>
                <w:sz w:val="24"/>
                <w:szCs w:val="24"/>
              </w:rPr>
              <w:t>8</w:t>
            </w:r>
          </w:p>
        </w:tc>
      </w:tr>
      <w:tr w:rsidR="002254BD" w:rsidRPr="00AC1686" w14:paraId="3F8F9188" w14:textId="77777777" w:rsidTr="002254BD">
        <w:trPr>
          <w:trHeight w:val="572"/>
          <w:jc w:val="center"/>
        </w:trPr>
        <w:tc>
          <w:tcPr>
            <w:tcW w:w="4959" w:type="dxa"/>
            <w:tcBorders>
              <w:right w:val="single" w:sz="18" w:space="0" w:color="auto"/>
            </w:tcBorders>
            <w:vAlign w:val="center"/>
          </w:tcPr>
          <w:p w14:paraId="77D7BB78" w14:textId="77777777" w:rsidR="002254BD" w:rsidRPr="00AC1686" w:rsidRDefault="002254BD" w:rsidP="009C0AAB">
            <w:pPr>
              <w:spacing w:after="0" w:line="240" w:lineRule="auto"/>
              <w:ind w:right="-118"/>
              <w:rPr>
                <w:rFonts w:asciiTheme="minorHAnsi" w:hAnsiTheme="minorHAnsi" w:cstheme="minorHAnsi"/>
                <w:sz w:val="24"/>
                <w:szCs w:val="24"/>
                <w:rtl/>
              </w:rPr>
            </w:pPr>
            <w:r w:rsidRPr="00AC1686">
              <w:rPr>
                <w:rFonts w:asciiTheme="minorHAnsi" w:hAnsiTheme="minorHAnsi" w:cstheme="minorHAnsi"/>
                <w:sz w:val="24"/>
                <w:szCs w:val="24"/>
              </w:rPr>
              <w:t xml:space="preserve">Lecture / PowerPoint presentation/ Models   </w:t>
            </w:r>
          </w:p>
        </w:tc>
        <w:tc>
          <w:tcPr>
            <w:tcW w:w="3977" w:type="dxa"/>
            <w:tcBorders>
              <w:left w:val="single" w:sz="18" w:space="0" w:color="auto"/>
              <w:right w:val="thickThinSmallGap" w:sz="24" w:space="0" w:color="auto"/>
            </w:tcBorders>
          </w:tcPr>
          <w:p w14:paraId="2A3FD5D1" w14:textId="77777777" w:rsidR="002254BD" w:rsidRPr="00AC1686" w:rsidRDefault="002254BD" w:rsidP="002254BD">
            <w:pPr>
              <w:spacing w:after="0" w:line="240" w:lineRule="auto"/>
              <w:rPr>
                <w:rFonts w:asciiTheme="minorHAnsi" w:hAnsiTheme="minorHAnsi" w:cstheme="minorHAnsi"/>
                <w:sz w:val="24"/>
                <w:szCs w:val="24"/>
                <w:rtl/>
              </w:rPr>
            </w:pPr>
            <w:r w:rsidRPr="00AC1686">
              <w:rPr>
                <w:rFonts w:asciiTheme="minorHAnsi" w:hAnsiTheme="minorHAnsi" w:cstheme="minorHAnsi"/>
                <w:sz w:val="24"/>
                <w:szCs w:val="24"/>
              </w:rPr>
              <w:t xml:space="preserve"> Respiratory system</w:t>
            </w:r>
          </w:p>
        </w:tc>
        <w:tc>
          <w:tcPr>
            <w:tcW w:w="1419" w:type="dxa"/>
            <w:tcBorders>
              <w:left w:val="thickThinSmallGap" w:sz="24" w:space="0" w:color="auto"/>
              <w:right w:val="thickThinSmallGap" w:sz="24" w:space="0" w:color="auto"/>
            </w:tcBorders>
            <w:vAlign w:val="center"/>
          </w:tcPr>
          <w:p w14:paraId="6DFA8A11" w14:textId="77777777" w:rsidR="002254BD" w:rsidRPr="00AC1686" w:rsidRDefault="002254BD" w:rsidP="002254BD">
            <w:pPr>
              <w:spacing w:after="0" w:line="240" w:lineRule="auto"/>
              <w:ind w:left="223" w:right="-28"/>
              <w:jc w:val="both"/>
              <w:rPr>
                <w:rFonts w:asciiTheme="minorHAnsi" w:hAnsiTheme="minorHAnsi" w:cstheme="minorHAnsi"/>
                <w:sz w:val="24"/>
                <w:szCs w:val="24"/>
                <w:rtl/>
              </w:rPr>
            </w:pPr>
            <w:r w:rsidRPr="00AC1686">
              <w:rPr>
                <w:rFonts w:asciiTheme="minorHAnsi" w:hAnsiTheme="minorHAnsi" w:cstheme="minorHAnsi"/>
                <w:sz w:val="24"/>
                <w:szCs w:val="24"/>
              </w:rPr>
              <w:t>9</w:t>
            </w:r>
          </w:p>
        </w:tc>
      </w:tr>
      <w:tr w:rsidR="002254BD" w:rsidRPr="00AC1686" w14:paraId="771F853B" w14:textId="77777777" w:rsidTr="002254BD">
        <w:trPr>
          <w:trHeight w:val="319"/>
          <w:jc w:val="center"/>
        </w:trPr>
        <w:tc>
          <w:tcPr>
            <w:tcW w:w="4959" w:type="dxa"/>
            <w:tcBorders>
              <w:right w:val="single" w:sz="18" w:space="0" w:color="auto"/>
            </w:tcBorders>
            <w:vAlign w:val="center"/>
          </w:tcPr>
          <w:p w14:paraId="01CEE2DB" w14:textId="77777777" w:rsidR="002254BD" w:rsidRPr="00AC1686" w:rsidRDefault="002254BD" w:rsidP="009C0AAB">
            <w:pPr>
              <w:spacing w:after="0" w:line="240" w:lineRule="auto"/>
              <w:ind w:right="-118"/>
              <w:rPr>
                <w:rFonts w:asciiTheme="minorHAnsi" w:hAnsiTheme="minorHAnsi" w:cstheme="minorHAnsi"/>
                <w:sz w:val="24"/>
                <w:szCs w:val="24"/>
                <w:rtl/>
              </w:rPr>
            </w:pPr>
            <w:r w:rsidRPr="00AC1686">
              <w:rPr>
                <w:rFonts w:asciiTheme="minorHAnsi" w:hAnsiTheme="minorHAnsi" w:cstheme="minorHAnsi"/>
                <w:sz w:val="24"/>
                <w:szCs w:val="24"/>
              </w:rPr>
              <w:t xml:space="preserve">Lecture / PowerPoint presentation/ Models   </w:t>
            </w:r>
          </w:p>
        </w:tc>
        <w:tc>
          <w:tcPr>
            <w:tcW w:w="3977" w:type="dxa"/>
            <w:tcBorders>
              <w:left w:val="single" w:sz="18" w:space="0" w:color="auto"/>
              <w:right w:val="thickThinSmallGap" w:sz="24" w:space="0" w:color="auto"/>
            </w:tcBorders>
          </w:tcPr>
          <w:p w14:paraId="78E193DE" w14:textId="77777777" w:rsidR="002254BD" w:rsidRPr="00AC1686" w:rsidRDefault="002254BD" w:rsidP="002254BD">
            <w:pPr>
              <w:spacing w:after="0" w:line="240" w:lineRule="auto"/>
              <w:rPr>
                <w:rFonts w:asciiTheme="minorHAnsi" w:hAnsiTheme="minorHAnsi" w:cstheme="minorHAnsi"/>
                <w:sz w:val="24"/>
                <w:szCs w:val="24"/>
              </w:rPr>
            </w:pPr>
            <w:r w:rsidRPr="00AC1686">
              <w:rPr>
                <w:rFonts w:asciiTheme="minorHAnsi" w:hAnsiTheme="minorHAnsi" w:cstheme="minorHAnsi"/>
                <w:sz w:val="24"/>
                <w:szCs w:val="24"/>
              </w:rPr>
              <w:t>Digestive system</w:t>
            </w:r>
          </w:p>
        </w:tc>
        <w:tc>
          <w:tcPr>
            <w:tcW w:w="1419" w:type="dxa"/>
            <w:tcBorders>
              <w:left w:val="thickThinSmallGap" w:sz="24" w:space="0" w:color="auto"/>
              <w:right w:val="thickThinSmallGap" w:sz="24" w:space="0" w:color="auto"/>
            </w:tcBorders>
            <w:vAlign w:val="center"/>
          </w:tcPr>
          <w:p w14:paraId="00F2A138" w14:textId="77777777" w:rsidR="002254BD" w:rsidRPr="00AC1686" w:rsidRDefault="002254BD" w:rsidP="002254BD">
            <w:pPr>
              <w:spacing w:after="0" w:line="240" w:lineRule="auto"/>
              <w:ind w:left="223" w:right="-28"/>
              <w:jc w:val="both"/>
              <w:rPr>
                <w:rFonts w:asciiTheme="minorHAnsi" w:hAnsiTheme="minorHAnsi" w:cstheme="minorHAnsi"/>
                <w:sz w:val="24"/>
                <w:szCs w:val="24"/>
                <w:rtl/>
              </w:rPr>
            </w:pPr>
            <w:r w:rsidRPr="00AC1686">
              <w:rPr>
                <w:rFonts w:asciiTheme="minorHAnsi" w:hAnsiTheme="minorHAnsi" w:cstheme="minorHAnsi"/>
                <w:sz w:val="24"/>
                <w:szCs w:val="24"/>
              </w:rPr>
              <w:t>10</w:t>
            </w:r>
          </w:p>
        </w:tc>
      </w:tr>
      <w:tr w:rsidR="002254BD" w:rsidRPr="00AC1686" w14:paraId="3CEA028E" w14:textId="77777777" w:rsidTr="002254BD">
        <w:trPr>
          <w:trHeight w:val="319"/>
          <w:jc w:val="center"/>
        </w:trPr>
        <w:tc>
          <w:tcPr>
            <w:tcW w:w="4959" w:type="dxa"/>
            <w:tcBorders>
              <w:right w:val="single" w:sz="18" w:space="0" w:color="auto"/>
            </w:tcBorders>
            <w:vAlign w:val="center"/>
          </w:tcPr>
          <w:p w14:paraId="0F4728DD" w14:textId="77777777" w:rsidR="002254BD" w:rsidRPr="00AC1686" w:rsidRDefault="002254BD" w:rsidP="009C0AAB">
            <w:pPr>
              <w:spacing w:after="0" w:line="240" w:lineRule="auto"/>
              <w:ind w:right="-118"/>
              <w:rPr>
                <w:rFonts w:asciiTheme="minorHAnsi" w:hAnsiTheme="minorHAnsi" w:cstheme="minorHAnsi"/>
                <w:sz w:val="24"/>
                <w:szCs w:val="24"/>
                <w:rtl/>
              </w:rPr>
            </w:pPr>
            <w:r w:rsidRPr="00AC1686">
              <w:rPr>
                <w:rFonts w:asciiTheme="minorHAnsi" w:hAnsiTheme="minorHAnsi" w:cstheme="minorHAnsi"/>
                <w:sz w:val="24"/>
                <w:szCs w:val="24"/>
              </w:rPr>
              <w:t xml:space="preserve">Lecture / PowerPoint presentation/ Models   </w:t>
            </w:r>
          </w:p>
        </w:tc>
        <w:tc>
          <w:tcPr>
            <w:tcW w:w="3977" w:type="dxa"/>
            <w:tcBorders>
              <w:left w:val="single" w:sz="18" w:space="0" w:color="auto"/>
              <w:right w:val="thickThinSmallGap" w:sz="24" w:space="0" w:color="auto"/>
            </w:tcBorders>
          </w:tcPr>
          <w:p w14:paraId="37F7720A" w14:textId="77777777" w:rsidR="002254BD" w:rsidRPr="00AC1686" w:rsidRDefault="002254BD" w:rsidP="002254BD">
            <w:pPr>
              <w:spacing w:after="0" w:line="240" w:lineRule="auto"/>
              <w:rPr>
                <w:rFonts w:asciiTheme="minorHAnsi" w:hAnsiTheme="minorHAnsi" w:cstheme="minorHAnsi"/>
                <w:sz w:val="24"/>
                <w:szCs w:val="24"/>
                <w:rtl/>
              </w:rPr>
            </w:pPr>
            <w:r>
              <w:rPr>
                <w:rFonts w:asciiTheme="minorHAnsi" w:hAnsiTheme="minorHAnsi" w:cstheme="minorHAnsi"/>
                <w:sz w:val="24"/>
                <w:szCs w:val="24"/>
              </w:rPr>
              <w:t xml:space="preserve"> Neurological system</w:t>
            </w:r>
            <w:r w:rsidRPr="00AC1686">
              <w:rPr>
                <w:rFonts w:asciiTheme="minorHAnsi" w:hAnsiTheme="minorHAnsi" w:cstheme="minorHAnsi"/>
                <w:sz w:val="24"/>
                <w:szCs w:val="24"/>
              </w:rPr>
              <w:t xml:space="preserve"> </w:t>
            </w:r>
          </w:p>
        </w:tc>
        <w:tc>
          <w:tcPr>
            <w:tcW w:w="1419" w:type="dxa"/>
            <w:tcBorders>
              <w:left w:val="thickThinSmallGap" w:sz="24" w:space="0" w:color="auto"/>
              <w:right w:val="thickThinSmallGap" w:sz="24" w:space="0" w:color="auto"/>
            </w:tcBorders>
            <w:vAlign w:val="center"/>
          </w:tcPr>
          <w:p w14:paraId="2ADEB59D" w14:textId="77777777" w:rsidR="002254BD" w:rsidRPr="00AC1686" w:rsidRDefault="002254BD" w:rsidP="002254BD">
            <w:pPr>
              <w:spacing w:after="0" w:line="240" w:lineRule="auto"/>
              <w:ind w:left="223" w:right="-28"/>
              <w:jc w:val="both"/>
              <w:rPr>
                <w:rFonts w:asciiTheme="minorHAnsi" w:hAnsiTheme="minorHAnsi" w:cstheme="minorHAnsi"/>
                <w:sz w:val="24"/>
                <w:szCs w:val="24"/>
                <w:rtl/>
              </w:rPr>
            </w:pPr>
            <w:r w:rsidRPr="00AC1686">
              <w:rPr>
                <w:rFonts w:asciiTheme="minorHAnsi" w:hAnsiTheme="minorHAnsi" w:cstheme="minorHAnsi"/>
                <w:sz w:val="24"/>
                <w:szCs w:val="24"/>
              </w:rPr>
              <w:t>11</w:t>
            </w:r>
          </w:p>
        </w:tc>
      </w:tr>
      <w:tr w:rsidR="002254BD" w:rsidRPr="00AC1686" w14:paraId="687E4E34" w14:textId="77777777" w:rsidTr="002254BD">
        <w:trPr>
          <w:trHeight w:val="319"/>
          <w:jc w:val="center"/>
        </w:trPr>
        <w:tc>
          <w:tcPr>
            <w:tcW w:w="4959" w:type="dxa"/>
            <w:tcBorders>
              <w:right w:val="single" w:sz="18" w:space="0" w:color="auto"/>
            </w:tcBorders>
            <w:vAlign w:val="center"/>
          </w:tcPr>
          <w:p w14:paraId="7870D61A" w14:textId="77777777" w:rsidR="002254BD" w:rsidRPr="00AC1686" w:rsidRDefault="002254BD" w:rsidP="009C0AAB">
            <w:pPr>
              <w:spacing w:after="0" w:line="240" w:lineRule="auto"/>
              <w:ind w:right="-118"/>
              <w:rPr>
                <w:rFonts w:asciiTheme="minorHAnsi" w:hAnsiTheme="minorHAnsi" w:cstheme="minorHAnsi"/>
                <w:sz w:val="24"/>
                <w:szCs w:val="24"/>
                <w:rtl/>
              </w:rPr>
            </w:pPr>
            <w:r w:rsidRPr="00AC1686">
              <w:rPr>
                <w:rFonts w:asciiTheme="minorHAnsi" w:hAnsiTheme="minorHAnsi" w:cstheme="minorHAnsi"/>
                <w:sz w:val="24"/>
                <w:szCs w:val="24"/>
              </w:rPr>
              <w:t xml:space="preserve">Lecture / PowerPoint presentation/ Models   </w:t>
            </w:r>
          </w:p>
        </w:tc>
        <w:tc>
          <w:tcPr>
            <w:tcW w:w="3977" w:type="dxa"/>
            <w:tcBorders>
              <w:left w:val="single" w:sz="18" w:space="0" w:color="auto"/>
              <w:right w:val="thickThinSmallGap" w:sz="24" w:space="0" w:color="auto"/>
            </w:tcBorders>
          </w:tcPr>
          <w:p w14:paraId="1BD29F74" w14:textId="77777777" w:rsidR="002254BD" w:rsidRPr="00AC1686" w:rsidRDefault="002254BD" w:rsidP="002254BD">
            <w:pPr>
              <w:spacing w:after="0" w:line="240" w:lineRule="auto"/>
              <w:rPr>
                <w:rFonts w:asciiTheme="minorHAnsi" w:hAnsiTheme="minorHAnsi" w:cstheme="minorHAnsi"/>
                <w:sz w:val="24"/>
                <w:szCs w:val="24"/>
                <w:rtl/>
              </w:rPr>
            </w:pPr>
            <w:r w:rsidRPr="00AC1686">
              <w:rPr>
                <w:rFonts w:asciiTheme="minorHAnsi" w:hAnsiTheme="minorHAnsi" w:cstheme="minorHAnsi"/>
                <w:sz w:val="24"/>
                <w:szCs w:val="24"/>
              </w:rPr>
              <w:t xml:space="preserve"> Endocrine system, Organization, Glands and hormones</w:t>
            </w:r>
          </w:p>
        </w:tc>
        <w:tc>
          <w:tcPr>
            <w:tcW w:w="1419" w:type="dxa"/>
            <w:tcBorders>
              <w:left w:val="thickThinSmallGap" w:sz="24" w:space="0" w:color="auto"/>
              <w:right w:val="thickThinSmallGap" w:sz="24" w:space="0" w:color="auto"/>
            </w:tcBorders>
            <w:vAlign w:val="center"/>
          </w:tcPr>
          <w:p w14:paraId="7A3BF04A" w14:textId="77777777" w:rsidR="002254BD" w:rsidRPr="00AC1686" w:rsidRDefault="002254BD" w:rsidP="002254BD">
            <w:pPr>
              <w:spacing w:after="0" w:line="240" w:lineRule="auto"/>
              <w:ind w:left="223" w:right="-28"/>
              <w:jc w:val="both"/>
              <w:rPr>
                <w:rFonts w:asciiTheme="minorHAnsi" w:hAnsiTheme="minorHAnsi" w:cstheme="minorHAnsi"/>
                <w:sz w:val="24"/>
                <w:szCs w:val="24"/>
                <w:rtl/>
              </w:rPr>
            </w:pPr>
            <w:r w:rsidRPr="00AC1686">
              <w:rPr>
                <w:rFonts w:asciiTheme="minorHAnsi" w:hAnsiTheme="minorHAnsi" w:cstheme="minorHAnsi"/>
                <w:sz w:val="24"/>
                <w:szCs w:val="24"/>
              </w:rPr>
              <w:t>12</w:t>
            </w:r>
          </w:p>
        </w:tc>
      </w:tr>
      <w:tr w:rsidR="002254BD" w:rsidRPr="00AC1686" w14:paraId="380EBE32" w14:textId="77777777" w:rsidTr="002254BD">
        <w:trPr>
          <w:trHeight w:val="293"/>
          <w:jc w:val="center"/>
        </w:trPr>
        <w:tc>
          <w:tcPr>
            <w:tcW w:w="4959" w:type="dxa"/>
            <w:tcBorders>
              <w:right w:val="single" w:sz="18" w:space="0" w:color="auto"/>
            </w:tcBorders>
            <w:vAlign w:val="center"/>
          </w:tcPr>
          <w:p w14:paraId="508AFC87" w14:textId="77777777" w:rsidR="002254BD" w:rsidRPr="00AC1686" w:rsidRDefault="002254BD" w:rsidP="009C0AAB">
            <w:pPr>
              <w:spacing w:after="0" w:line="240" w:lineRule="auto"/>
              <w:ind w:right="-118"/>
              <w:rPr>
                <w:rFonts w:asciiTheme="minorHAnsi" w:hAnsiTheme="minorHAnsi" w:cstheme="minorHAnsi"/>
                <w:sz w:val="24"/>
                <w:szCs w:val="24"/>
                <w:rtl/>
              </w:rPr>
            </w:pPr>
            <w:r w:rsidRPr="00AC1686">
              <w:rPr>
                <w:rFonts w:asciiTheme="minorHAnsi" w:hAnsiTheme="minorHAnsi" w:cstheme="minorHAnsi"/>
                <w:sz w:val="24"/>
                <w:szCs w:val="24"/>
              </w:rPr>
              <w:t xml:space="preserve">Lecture / PowerPoint presentation/ Models   </w:t>
            </w:r>
          </w:p>
        </w:tc>
        <w:tc>
          <w:tcPr>
            <w:tcW w:w="3977" w:type="dxa"/>
            <w:tcBorders>
              <w:left w:val="single" w:sz="18" w:space="0" w:color="auto"/>
              <w:right w:val="thickThinSmallGap" w:sz="24" w:space="0" w:color="auto"/>
            </w:tcBorders>
          </w:tcPr>
          <w:p w14:paraId="7F06A680" w14:textId="77777777" w:rsidR="002254BD" w:rsidRPr="00AC1686" w:rsidRDefault="002254BD" w:rsidP="002254BD">
            <w:pPr>
              <w:spacing w:after="0" w:line="240" w:lineRule="auto"/>
              <w:rPr>
                <w:rFonts w:asciiTheme="minorHAnsi" w:hAnsiTheme="minorHAnsi" w:cstheme="minorHAnsi"/>
                <w:sz w:val="24"/>
                <w:szCs w:val="24"/>
                <w:rtl/>
              </w:rPr>
            </w:pPr>
            <w:r w:rsidRPr="00AC1686">
              <w:rPr>
                <w:rFonts w:asciiTheme="minorHAnsi" w:hAnsiTheme="minorHAnsi" w:cstheme="minorHAnsi"/>
                <w:sz w:val="24"/>
                <w:szCs w:val="24"/>
              </w:rPr>
              <w:t xml:space="preserve"> Urinary system</w:t>
            </w:r>
          </w:p>
        </w:tc>
        <w:tc>
          <w:tcPr>
            <w:tcW w:w="1419" w:type="dxa"/>
            <w:vMerge w:val="restart"/>
            <w:tcBorders>
              <w:left w:val="thickThinSmallGap" w:sz="24" w:space="0" w:color="auto"/>
              <w:right w:val="thickThinSmallGap" w:sz="24" w:space="0" w:color="auto"/>
            </w:tcBorders>
            <w:vAlign w:val="center"/>
          </w:tcPr>
          <w:p w14:paraId="3D2E6613" w14:textId="77777777" w:rsidR="002254BD" w:rsidRPr="00AC1686" w:rsidRDefault="002254BD" w:rsidP="002254BD">
            <w:pPr>
              <w:spacing w:after="0" w:line="240" w:lineRule="auto"/>
              <w:ind w:left="223" w:right="-28"/>
              <w:jc w:val="both"/>
              <w:rPr>
                <w:rFonts w:asciiTheme="minorHAnsi" w:hAnsiTheme="minorHAnsi" w:cstheme="minorHAnsi"/>
                <w:sz w:val="24"/>
                <w:szCs w:val="24"/>
                <w:rtl/>
              </w:rPr>
            </w:pPr>
            <w:r w:rsidRPr="00AC1686">
              <w:rPr>
                <w:rFonts w:asciiTheme="minorHAnsi" w:hAnsiTheme="minorHAnsi" w:cstheme="minorHAnsi"/>
                <w:sz w:val="24"/>
                <w:szCs w:val="24"/>
              </w:rPr>
              <w:t>13</w:t>
            </w:r>
          </w:p>
        </w:tc>
      </w:tr>
      <w:tr w:rsidR="002254BD" w:rsidRPr="00AC1686" w14:paraId="394F8145" w14:textId="77777777" w:rsidTr="002254BD">
        <w:trPr>
          <w:trHeight w:val="292"/>
          <w:jc w:val="center"/>
        </w:trPr>
        <w:tc>
          <w:tcPr>
            <w:tcW w:w="4959" w:type="dxa"/>
            <w:tcBorders>
              <w:right w:val="single" w:sz="18" w:space="0" w:color="auto"/>
            </w:tcBorders>
            <w:vAlign w:val="center"/>
          </w:tcPr>
          <w:p w14:paraId="28A34F18" w14:textId="77777777" w:rsidR="002254BD" w:rsidRPr="00AC1686" w:rsidRDefault="002254BD" w:rsidP="009C0AAB">
            <w:pPr>
              <w:spacing w:after="0" w:line="240" w:lineRule="auto"/>
              <w:ind w:right="-118"/>
              <w:rPr>
                <w:rFonts w:asciiTheme="minorHAnsi" w:hAnsiTheme="minorHAnsi" w:cstheme="minorHAnsi"/>
                <w:sz w:val="24"/>
                <w:szCs w:val="24"/>
                <w:rtl/>
              </w:rPr>
            </w:pPr>
            <w:r w:rsidRPr="00AC1686">
              <w:rPr>
                <w:rFonts w:asciiTheme="minorHAnsi" w:hAnsiTheme="minorHAnsi" w:cstheme="minorHAnsi"/>
                <w:sz w:val="24"/>
                <w:szCs w:val="24"/>
              </w:rPr>
              <w:t xml:space="preserve">Lecture / PowerPoint presentation/ Models   </w:t>
            </w:r>
          </w:p>
        </w:tc>
        <w:tc>
          <w:tcPr>
            <w:tcW w:w="3977" w:type="dxa"/>
            <w:tcBorders>
              <w:left w:val="single" w:sz="18" w:space="0" w:color="auto"/>
              <w:right w:val="thickThinSmallGap" w:sz="24" w:space="0" w:color="auto"/>
            </w:tcBorders>
          </w:tcPr>
          <w:p w14:paraId="1C1E17C6" w14:textId="77777777" w:rsidR="002254BD" w:rsidRPr="00AC1686" w:rsidRDefault="002254BD" w:rsidP="002254BD">
            <w:pPr>
              <w:spacing w:after="0" w:line="240" w:lineRule="auto"/>
              <w:rPr>
                <w:rFonts w:asciiTheme="minorHAnsi" w:hAnsiTheme="minorHAnsi" w:cstheme="minorHAnsi"/>
                <w:sz w:val="24"/>
                <w:szCs w:val="24"/>
              </w:rPr>
            </w:pPr>
            <w:r w:rsidRPr="002254BD">
              <w:rPr>
                <w:rFonts w:asciiTheme="minorHAnsi" w:hAnsiTheme="minorHAnsi" w:cstheme="minorHAnsi"/>
                <w:sz w:val="24"/>
                <w:szCs w:val="24"/>
              </w:rPr>
              <w:t>Second Exam</w:t>
            </w:r>
          </w:p>
        </w:tc>
        <w:tc>
          <w:tcPr>
            <w:tcW w:w="1419" w:type="dxa"/>
            <w:vMerge/>
            <w:tcBorders>
              <w:left w:val="thickThinSmallGap" w:sz="24" w:space="0" w:color="auto"/>
              <w:right w:val="thickThinSmallGap" w:sz="24" w:space="0" w:color="auto"/>
            </w:tcBorders>
            <w:vAlign w:val="center"/>
          </w:tcPr>
          <w:p w14:paraId="4982C86B" w14:textId="77777777" w:rsidR="002254BD" w:rsidRPr="00AC1686" w:rsidRDefault="002254BD" w:rsidP="002254BD">
            <w:pPr>
              <w:numPr>
                <w:ilvl w:val="0"/>
                <w:numId w:val="4"/>
              </w:numPr>
              <w:spacing w:after="0" w:line="240" w:lineRule="auto"/>
              <w:ind w:left="673" w:right="-28" w:hanging="450"/>
              <w:jc w:val="both"/>
              <w:rPr>
                <w:rFonts w:asciiTheme="minorHAnsi" w:hAnsiTheme="minorHAnsi" w:cstheme="minorHAnsi"/>
                <w:sz w:val="24"/>
                <w:szCs w:val="24"/>
                <w:rtl/>
              </w:rPr>
            </w:pPr>
          </w:p>
        </w:tc>
      </w:tr>
      <w:tr w:rsidR="002254BD" w:rsidRPr="00AC1686" w14:paraId="69A9C6CA" w14:textId="77777777" w:rsidTr="002254BD">
        <w:trPr>
          <w:trHeight w:val="319"/>
          <w:jc w:val="center"/>
        </w:trPr>
        <w:tc>
          <w:tcPr>
            <w:tcW w:w="4959" w:type="dxa"/>
            <w:tcBorders>
              <w:right w:val="single" w:sz="18" w:space="0" w:color="auto"/>
            </w:tcBorders>
            <w:vAlign w:val="center"/>
          </w:tcPr>
          <w:p w14:paraId="3A1F0A16" w14:textId="77777777" w:rsidR="002254BD" w:rsidRPr="00AC1686" w:rsidRDefault="002254BD" w:rsidP="009C0AAB">
            <w:pPr>
              <w:spacing w:after="0" w:line="240" w:lineRule="auto"/>
              <w:ind w:right="-118"/>
              <w:rPr>
                <w:rFonts w:asciiTheme="minorHAnsi" w:hAnsiTheme="minorHAnsi" w:cstheme="minorHAnsi"/>
                <w:sz w:val="24"/>
                <w:szCs w:val="24"/>
                <w:rtl/>
              </w:rPr>
            </w:pPr>
            <w:r w:rsidRPr="00AC1686">
              <w:rPr>
                <w:rFonts w:asciiTheme="minorHAnsi" w:hAnsiTheme="minorHAnsi" w:cstheme="minorHAnsi"/>
                <w:sz w:val="24"/>
                <w:szCs w:val="24"/>
              </w:rPr>
              <w:t xml:space="preserve">Lecture / PowerPoint presentation/ Models   </w:t>
            </w:r>
          </w:p>
        </w:tc>
        <w:tc>
          <w:tcPr>
            <w:tcW w:w="3977" w:type="dxa"/>
            <w:tcBorders>
              <w:left w:val="single" w:sz="18" w:space="0" w:color="auto"/>
              <w:right w:val="thickThinSmallGap" w:sz="24" w:space="0" w:color="auto"/>
            </w:tcBorders>
          </w:tcPr>
          <w:p w14:paraId="53D2B58C" w14:textId="77777777" w:rsidR="002254BD" w:rsidRPr="00AC1686" w:rsidRDefault="002254BD" w:rsidP="002254BD">
            <w:pPr>
              <w:spacing w:after="0" w:line="240" w:lineRule="auto"/>
              <w:rPr>
                <w:rFonts w:asciiTheme="minorHAnsi" w:hAnsiTheme="minorHAnsi" w:cstheme="minorHAnsi"/>
                <w:sz w:val="24"/>
                <w:szCs w:val="24"/>
                <w:rtl/>
              </w:rPr>
            </w:pPr>
            <w:r w:rsidRPr="00AC1686">
              <w:rPr>
                <w:rFonts w:asciiTheme="minorHAnsi" w:hAnsiTheme="minorHAnsi" w:cstheme="minorHAnsi"/>
                <w:sz w:val="24"/>
                <w:szCs w:val="24"/>
              </w:rPr>
              <w:t xml:space="preserve"> Reproductive system </w:t>
            </w:r>
          </w:p>
        </w:tc>
        <w:tc>
          <w:tcPr>
            <w:tcW w:w="1419" w:type="dxa"/>
            <w:tcBorders>
              <w:left w:val="thickThinSmallGap" w:sz="24" w:space="0" w:color="auto"/>
              <w:right w:val="thickThinSmallGap" w:sz="24" w:space="0" w:color="auto"/>
            </w:tcBorders>
            <w:vAlign w:val="center"/>
          </w:tcPr>
          <w:p w14:paraId="558BA79B" w14:textId="77777777" w:rsidR="002254BD" w:rsidRPr="00AC1686" w:rsidRDefault="002254BD" w:rsidP="002254BD">
            <w:pPr>
              <w:spacing w:after="0" w:line="240" w:lineRule="auto"/>
              <w:ind w:left="223" w:right="-28"/>
              <w:jc w:val="both"/>
              <w:rPr>
                <w:rFonts w:asciiTheme="minorHAnsi" w:hAnsiTheme="minorHAnsi" w:cstheme="minorHAnsi"/>
                <w:sz w:val="24"/>
                <w:szCs w:val="24"/>
                <w:rtl/>
              </w:rPr>
            </w:pPr>
            <w:r w:rsidRPr="00AC1686">
              <w:rPr>
                <w:rFonts w:asciiTheme="minorHAnsi" w:hAnsiTheme="minorHAnsi" w:cstheme="minorHAnsi"/>
                <w:sz w:val="24"/>
                <w:szCs w:val="24"/>
              </w:rPr>
              <w:t>14</w:t>
            </w:r>
          </w:p>
        </w:tc>
      </w:tr>
      <w:tr w:rsidR="00985DD2" w:rsidRPr="00AC1686" w14:paraId="5BA7765C" w14:textId="77777777" w:rsidTr="002254BD">
        <w:trPr>
          <w:trHeight w:val="319"/>
          <w:jc w:val="center"/>
        </w:trPr>
        <w:tc>
          <w:tcPr>
            <w:tcW w:w="4959" w:type="dxa"/>
            <w:tcBorders>
              <w:right w:val="single" w:sz="18" w:space="0" w:color="auto"/>
            </w:tcBorders>
            <w:vAlign w:val="center"/>
          </w:tcPr>
          <w:p w14:paraId="313C1949" w14:textId="77777777" w:rsidR="00985DD2" w:rsidRPr="00AC1686" w:rsidRDefault="00985DD2" w:rsidP="002254BD">
            <w:pPr>
              <w:spacing w:after="0" w:line="240" w:lineRule="auto"/>
              <w:ind w:right="-118"/>
              <w:rPr>
                <w:rFonts w:asciiTheme="minorHAnsi" w:hAnsiTheme="minorHAnsi" w:cstheme="minorHAnsi"/>
                <w:sz w:val="24"/>
                <w:szCs w:val="24"/>
              </w:rPr>
            </w:pPr>
            <w:r w:rsidRPr="00AC1686">
              <w:rPr>
                <w:rFonts w:ascii="Times New Roman" w:hAnsi="Times New Roman" w:cs="Times New Roman"/>
                <w:b/>
                <w:bCs/>
                <w:sz w:val="24"/>
                <w:szCs w:val="24"/>
              </w:rPr>
              <w:t xml:space="preserve">Computerized, as per university </w:t>
            </w:r>
            <w:r w:rsidR="00B21560" w:rsidRPr="00AC1686">
              <w:rPr>
                <w:rFonts w:ascii="Times New Roman" w:hAnsi="Times New Roman" w:cs="Times New Roman"/>
                <w:b/>
                <w:bCs/>
                <w:sz w:val="24"/>
                <w:szCs w:val="24"/>
              </w:rPr>
              <w:t>schedule</w:t>
            </w:r>
          </w:p>
        </w:tc>
        <w:tc>
          <w:tcPr>
            <w:tcW w:w="3977" w:type="dxa"/>
            <w:tcBorders>
              <w:left w:val="single" w:sz="18" w:space="0" w:color="auto"/>
              <w:right w:val="thickThinSmallGap" w:sz="24" w:space="0" w:color="auto"/>
            </w:tcBorders>
          </w:tcPr>
          <w:p w14:paraId="69A2E08E" w14:textId="77777777" w:rsidR="00985DD2" w:rsidRPr="00AC1686" w:rsidRDefault="00985DD2" w:rsidP="002254BD">
            <w:pPr>
              <w:spacing w:after="0" w:line="240" w:lineRule="auto"/>
              <w:rPr>
                <w:rFonts w:asciiTheme="minorHAnsi" w:hAnsiTheme="minorHAnsi" w:cstheme="minorHAnsi"/>
                <w:sz w:val="24"/>
                <w:szCs w:val="24"/>
              </w:rPr>
            </w:pPr>
            <w:r w:rsidRPr="00AC1686">
              <w:rPr>
                <w:rFonts w:asciiTheme="minorHAnsi" w:hAnsiTheme="minorHAnsi" w:cstheme="minorHAnsi"/>
                <w:sz w:val="24"/>
                <w:szCs w:val="24"/>
              </w:rPr>
              <w:t>Review,</w:t>
            </w:r>
            <w:r w:rsidRPr="002254BD">
              <w:rPr>
                <w:rFonts w:asciiTheme="minorHAnsi" w:hAnsiTheme="minorHAnsi" w:cstheme="minorHAnsi"/>
                <w:sz w:val="24"/>
                <w:szCs w:val="24"/>
              </w:rPr>
              <w:t xml:space="preserve"> Final Exam</w:t>
            </w:r>
            <w:r w:rsidRPr="00AC1686">
              <w:rPr>
                <w:rFonts w:asciiTheme="minorHAnsi" w:hAnsiTheme="minorHAnsi" w:cstheme="minorHAnsi"/>
                <w:sz w:val="24"/>
                <w:szCs w:val="24"/>
              </w:rPr>
              <w:t xml:space="preserve"> </w:t>
            </w:r>
          </w:p>
        </w:tc>
        <w:tc>
          <w:tcPr>
            <w:tcW w:w="1419" w:type="dxa"/>
            <w:tcBorders>
              <w:left w:val="thickThinSmallGap" w:sz="24" w:space="0" w:color="auto"/>
              <w:right w:val="thickThinSmallGap" w:sz="24" w:space="0" w:color="auto"/>
            </w:tcBorders>
            <w:vAlign w:val="center"/>
          </w:tcPr>
          <w:p w14:paraId="288D9C07" w14:textId="77777777" w:rsidR="00985DD2" w:rsidRPr="00AC1686" w:rsidRDefault="00985DD2" w:rsidP="002254BD">
            <w:pPr>
              <w:spacing w:after="0" w:line="240" w:lineRule="auto"/>
              <w:ind w:left="223" w:right="-28"/>
              <w:jc w:val="both"/>
              <w:rPr>
                <w:rFonts w:asciiTheme="minorHAnsi" w:hAnsiTheme="minorHAnsi" w:cstheme="minorHAnsi"/>
                <w:sz w:val="24"/>
                <w:szCs w:val="24"/>
              </w:rPr>
            </w:pPr>
            <w:r w:rsidRPr="00AC1686">
              <w:rPr>
                <w:rFonts w:asciiTheme="minorHAnsi" w:hAnsiTheme="minorHAnsi" w:cstheme="minorHAnsi"/>
                <w:sz w:val="24"/>
                <w:szCs w:val="24"/>
              </w:rPr>
              <w:t>15 &amp; 16</w:t>
            </w:r>
          </w:p>
        </w:tc>
      </w:tr>
    </w:tbl>
    <w:p w14:paraId="42747BA4" w14:textId="77777777" w:rsidR="002254BD" w:rsidRDefault="002254BD" w:rsidP="002254BD">
      <w:pPr>
        <w:spacing w:after="0" w:line="240" w:lineRule="auto"/>
        <w:rPr>
          <w:rFonts w:ascii="Times New Roman" w:hAnsi="Times New Roman" w:cs="Times New Roman"/>
          <w:b/>
          <w:sz w:val="24"/>
          <w:szCs w:val="24"/>
        </w:rPr>
      </w:pPr>
    </w:p>
    <w:p w14:paraId="09B822B7" w14:textId="77777777" w:rsidR="00654902" w:rsidRPr="002254BD" w:rsidRDefault="00654902" w:rsidP="002254BD">
      <w:pPr>
        <w:spacing w:after="0" w:line="240" w:lineRule="auto"/>
        <w:rPr>
          <w:rFonts w:ascii="Times New Roman" w:hAnsi="Times New Roman" w:cs="Times New Roman"/>
          <w:b/>
          <w:bCs/>
        </w:rPr>
      </w:pPr>
      <w:r w:rsidRPr="002254BD">
        <w:rPr>
          <w:rFonts w:ascii="Times New Roman" w:hAnsi="Times New Roman" w:cs="Times New Roman"/>
          <w:b/>
        </w:rPr>
        <w:t>D. Teaching strategies to be used to develop that knowledge</w:t>
      </w:r>
    </w:p>
    <w:tbl>
      <w:tblPr>
        <w:bidiVisual/>
        <w:tblW w:w="9741" w:type="dxa"/>
        <w:jc w:val="center"/>
        <w:tblBorders>
          <w:top w:val="thickThinSmallGap" w:sz="24" w:space="0" w:color="auto"/>
          <w:left w:val="thinThickSmallGap" w:sz="24" w:space="0" w:color="auto"/>
          <w:bottom w:val="thinThickSmallGap" w:sz="24" w:space="0" w:color="auto"/>
          <w:right w:val="thickThinSmallGap" w:sz="24" w:space="0" w:color="auto"/>
          <w:insideH w:val="double" w:sz="4" w:space="0" w:color="auto"/>
          <w:insideV w:val="double" w:sz="4" w:space="0" w:color="auto"/>
        </w:tblBorders>
        <w:tblLook w:val="01E0" w:firstRow="1" w:lastRow="1" w:firstColumn="1" w:lastColumn="1" w:noHBand="0" w:noVBand="0"/>
      </w:tblPr>
      <w:tblGrid>
        <w:gridCol w:w="8782"/>
        <w:gridCol w:w="959"/>
      </w:tblGrid>
      <w:tr w:rsidR="00814972" w:rsidRPr="002254BD" w14:paraId="6234B2CC" w14:textId="77777777" w:rsidTr="002254BD">
        <w:trPr>
          <w:trHeight w:val="359"/>
          <w:jc w:val="center"/>
        </w:trPr>
        <w:tc>
          <w:tcPr>
            <w:tcW w:w="8782" w:type="dxa"/>
            <w:tcBorders>
              <w:right w:val="single" w:sz="18" w:space="0" w:color="auto"/>
            </w:tcBorders>
            <w:shd w:val="clear" w:color="auto" w:fill="E6E6E6"/>
            <w:vAlign w:val="center"/>
          </w:tcPr>
          <w:p w14:paraId="78187BAD" w14:textId="77777777" w:rsidR="00814972" w:rsidRPr="002254BD" w:rsidRDefault="00814972" w:rsidP="002254BD">
            <w:pPr>
              <w:spacing w:after="0" w:line="240" w:lineRule="auto"/>
              <w:jc w:val="center"/>
              <w:rPr>
                <w:rFonts w:ascii="Times New Roman" w:hAnsi="Times New Roman" w:cs="Times New Roman"/>
                <w:bCs/>
                <w:rtl/>
                <w:lang w:bidi="ar-JO"/>
              </w:rPr>
            </w:pPr>
            <w:r w:rsidRPr="002254BD">
              <w:rPr>
                <w:rFonts w:ascii="Times New Roman" w:hAnsi="Times New Roman" w:cs="Times New Roman"/>
                <w:bCs/>
              </w:rPr>
              <w:t xml:space="preserve">Teaching strategies </w:t>
            </w:r>
          </w:p>
        </w:tc>
        <w:tc>
          <w:tcPr>
            <w:tcW w:w="959" w:type="dxa"/>
            <w:tcBorders>
              <w:right w:val="single" w:sz="18" w:space="0" w:color="auto"/>
            </w:tcBorders>
            <w:shd w:val="clear" w:color="auto" w:fill="E6E6E6"/>
            <w:vAlign w:val="center"/>
          </w:tcPr>
          <w:p w14:paraId="5E4D9AB3" w14:textId="77777777" w:rsidR="00814972" w:rsidRPr="002254BD" w:rsidRDefault="00814972" w:rsidP="002254BD">
            <w:pPr>
              <w:spacing w:after="0" w:line="240" w:lineRule="auto"/>
              <w:jc w:val="center"/>
              <w:rPr>
                <w:rFonts w:ascii="Times New Roman" w:hAnsi="Times New Roman" w:cs="Times New Roman"/>
                <w:bCs/>
                <w:rtl/>
              </w:rPr>
            </w:pPr>
            <w:r w:rsidRPr="002254BD">
              <w:rPr>
                <w:rFonts w:ascii="Times New Roman" w:hAnsi="Times New Roman" w:cs="Times New Roman"/>
                <w:bCs/>
              </w:rPr>
              <w:t>No</w:t>
            </w:r>
            <w:r w:rsidRPr="002254BD">
              <w:rPr>
                <w:rFonts w:ascii="Times New Roman" w:hAnsi="Times New Roman" w:cs="Times New Roman"/>
                <w:bCs/>
                <w:rtl/>
              </w:rPr>
              <w:t xml:space="preserve"> </w:t>
            </w:r>
          </w:p>
        </w:tc>
      </w:tr>
      <w:tr w:rsidR="00814972" w:rsidRPr="002254BD" w14:paraId="23971BE0" w14:textId="77777777" w:rsidTr="00814972">
        <w:trPr>
          <w:trHeight w:val="402"/>
          <w:jc w:val="center"/>
        </w:trPr>
        <w:tc>
          <w:tcPr>
            <w:tcW w:w="8782" w:type="dxa"/>
            <w:tcBorders>
              <w:right w:val="single" w:sz="18" w:space="0" w:color="auto"/>
            </w:tcBorders>
            <w:vAlign w:val="center"/>
          </w:tcPr>
          <w:p w14:paraId="1ABC19EC" w14:textId="77777777" w:rsidR="00814972" w:rsidRPr="002254BD" w:rsidRDefault="00EC47B7" w:rsidP="002254BD">
            <w:pPr>
              <w:spacing w:after="0" w:line="240" w:lineRule="auto"/>
              <w:rPr>
                <w:rFonts w:asciiTheme="minorHAnsi" w:hAnsiTheme="minorHAnsi" w:cstheme="minorHAnsi"/>
                <w:rtl/>
              </w:rPr>
            </w:pPr>
            <w:r w:rsidRPr="002254BD">
              <w:rPr>
                <w:rFonts w:asciiTheme="minorHAnsi" w:hAnsiTheme="minorHAnsi" w:cstheme="minorHAnsi"/>
              </w:rPr>
              <w:t>Lectures</w:t>
            </w:r>
          </w:p>
        </w:tc>
        <w:tc>
          <w:tcPr>
            <w:tcW w:w="959" w:type="dxa"/>
            <w:tcBorders>
              <w:right w:val="single" w:sz="18" w:space="0" w:color="auto"/>
            </w:tcBorders>
            <w:vAlign w:val="center"/>
          </w:tcPr>
          <w:p w14:paraId="3D3B3618" w14:textId="77777777" w:rsidR="00814972" w:rsidRPr="002254BD" w:rsidRDefault="00814972" w:rsidP="002254BD">
            <w:pPr>
              <w:spacing w:after="0" w:line="240" w:lineRule="auto"/>
              <w:jc w:val="center"/>
              <w:rPr>
                <w:rFonts w:ascii="Times New Roman" w:hAnsi="Times New Roman" w:cs="Times New Roman"/>
                <w:b/>
                <w:bCs/>
                <w:rtl/>
              </w:rPr>
            </w:pPr>
            <w:r w:rsidRPr="002254BD">
              <w:rPr>
                <w:rFonts w:ascii="Times New Roman" w:hAnsi="Times New Roman" w:cs="Times New Roman"/>
                <w:b/>
                <w:bCs/>
                <w:rtl/>
              </w:rPr>
              <w:t>1</w:t>
            </w:r>
          </w:p>
        </w:tc>
      </w:tr>
      <w:tr w:rsidR="00814972" w:rsidRPr="002254BD" w14:paraId="58F09502" w14:textId="77777777" w:rsidTr="00814972">
        <w:trPr>
          <w:trHeight w:val="249"/>
          <w:jc w:val="center"/>
        </w:trPr>
        <w:tc>
          <w:tcPr>
            <w:tcW w:w="8782" w:type="dxa"/>
            <w:tcBorders>
              <w:right w:val="single" w:sz="18" w:space="0" w:color="auto"/>
            </w:tcBorders>
            <w:vAlign w:val="center"/>
          </w:tcPr>
          <w:p w14:paraId="77151C17" w14:textId="77777777" w:rsidR="00814972" w:rsidRPr="002254BD" w:rsidRDefault="00EC47B7" w:rsidP="002254BD">
            <w:pPr>
              <w:spacing w:after="0" w:line="240" w:lineRule="auto"/>
              <w:rPr>
                <w:rFonts w:asciiTheme="minorHAnsi" w:hAnsiTheme="minorHAnsi" w:cstheme="minorHAnsi"/>
                <w:rtl/>
              </w:rPr>
            </w:pPr>
            <w:r w:rsidRPr="002254BD">
              <w:rPr>
                <w:rFonts w:asciiTheme="minorHAnsi" w:hAnsiTheme="minorHAnsi" w:cstheme="minorHAnsi"/>
              </w:rPr>
              <w:t xml:space="preserve">Lecture discussions </w:t>
            </w:r>
          </w:p>
        </w:tc>
        <w:tc>
          <w:tcPr>
            <w:tcW w:w="959" w:type="dxa"/>
            <w:tcBorders>
              <w:right w:val="single" w:sz="18" w:space="0" w:color="auto"/>
            </w:tcBorders>
            <w:vAlign w:val="center"/>
          </w:tcPr>
          <w:p w14:paraId="7FE395A3" w14:textId="77777777" w:rsidR="00814972" w:rsidRPr="002254BD" w:rsidRDefault="00814972" w:rsidP="002254BD">
            <w:pPr>
              <w:spacing w:after="0" w:line="240" w:lineRule="auto"/>
              <w:jc w:val="center"/>
              <w:rPr>
                <w:rFonts w:ascii="Times New Roman" w:hAnsi="Times New Roman" w:cs="Times New Roman"/>
                <w:b/>
                <w:bCs/>
                <w:rtl/>
              </w:rPr>
            </w:pPr>
            <w:r w:rsidRPr="002254BD">
              <w:rPr>
                <w:rFonts w:ascii="Times New Roman" w:hAnsi="Times New Roman" w:cs="Times New Roman"/>
                <w:b/>
                <w:bCs/>
                <w:rtl/>
              </w:rPr>
              <w:t>2</w:t>
            </w:r>
          </w:p>
        </w:tc>
      </w:tr>
      <w:tr w:rsidR="00814972" w:rsidRPr="002254BD" w14:paraId="78D6976C" w14:textId="77777777" w:rsidTr="00814972">
        <w:trPr>
          <w:trHeight w:val="249"/>
          <w:jc w:val="center"/>
        </w:trPr>
        <w:tc>
          <w:tcPr>
            <w:tcW w:w="8782" w:type="dxa"/>
            <w:tcBorders>
              <w:right w:val="single" w:sz="18" w:space="0" w:color="auto"/>
            </w:tcBorders>
            <w:vAlign w:val="center"/>
          </w:tcPr>
          <w:p w14:paraId="2091653D" w14:textId="77777777" w:rsidR="00814972" w:rsidRPr="002254BD" w:rsidRDefault="00596D55" w:rsidP="002254BD">
            <w:pPr>
              <w:spacing w:after="0" w:line="240" w:lineRule="auto"/>
              <w:rPr>
                <w:rFonts w:ascii="Simplified Arabic" w:hAnsi="Simplified Arabic" w:cs="Simplified Arabic"/>
                <w:rtl/>
              </w:rPr>
            </w:pPr>
            <w:r>
              <w:rPr>
                <w:rFonts w:ascii="Simplified Arabic" w:hAnsi="Simplified Arabic" w:cs="Simplified Arabic"/>
              </w:rPr>
              <w:t xml:space="preserve">Assignments </w:t>
            </w:r>
          </w:p>
        </w:tc>
        <w:tc>
          <w:tcPr>
            <w:tcW w:w="959" w:type="dxa"/>
            <w:tcBorders>
              <w:right w:val="single" w:sz="18" w:space="0" w:color="auto"/>
            </w:tcBorders>
            <w:vAlign w:val="center"/>
          </w:tcPr>
          <w:p w14:paraId="04E5A423" w14:textId="77777777" w:rsidR="00814972" w:rsidRPr="002254BD" w:rsidRDefault="00814972" w:rsidP="002254BD">
            <w:pPr>
              <w:spacing w:after="0" w:line="240" w:lineRule="auto"/>
              <w:jc w:val="center"/>
              <w:rPr>
                <w:rFonts w:ascii="Times New Roman" w:hAnsi="Times New Roman" w:cs="Times New Roman"/>
                <w:b/>
                <w:bCs/>
                <w:rtl/>
              </w:rPr>
            </w:pPr>
            <w:r w:rsidRPr="002254BD">
              <w:rPr>
                <w:rFonts w:ascii="Times New Roman" w:hAnsi="Times New Roman" w:cs="Times New Roman"/>
                <w:b/>
                <w:bCs/>
                <w:rtl/>
              </w:rPr>
              <w:t>3</w:t>
            </w:r>
          </w:p>
        </w:tc>
      </w:tr>
    </w:tbl>
    <w:p w14:paraId="5B7BF9BA" w14:textId="77777777" w:rsidR="00654902" w:rsidRPr="002254BD" w:rsidRDefault="00814972" w:rsidP="002254BD">
      <w:pPr>
        <w:spacing w:after="0" w:line="240" w:lineRule="auto"/>
        <w:ind w:left="-709" w:right="657"/>
        <w:rPr>
          <w:rFonts w:ascii="Times New Roman" w:hAnsi="Times New Roman" w:cs="Times New Roman"/>
          <w:b/>
          <w:rtl/>
        </w:rPr>
      </w:pPr>
      <w:r w:rsidRPr="002254BD">
        <w:rPr>
          <w:rFonts w:ascii="Times New Roman" w:hAnsi="Times New Roman" w:cs="Times New Roman"/>
          <w:b/>
        </w:rPr>
        <w:t>E</w:t>
      </w:r>
      <w:r w:rsidR="00654902" w:rsidRPr="002254BD">
        <w:rPr>
          <w:rFonts w:ascii="Times New Roman" w:hAnsi="Times New Roman" w:cs="Times New Roman"/>
          <w:b/>
        </w:rPr>
        <w:t xml:space="preserve">. Methods of assessment </w:t>
      </w:r>
    </w:p>
    <w:tbl>
      <w:tblPr>
        <w:bidiVisual/>
        <w:tblW w:w="9821" w:type="dxa"/>
        <w:jc w:val="center"/>
        <w:tblBorders>
          <w:top w:val="thickThinSmallGap" w:sz="24" w:space="0" w:color="auto"/>
          <w:left w:val="thickThinSmallGap" w:sz="24" w:space="0" w:color="auto"/>
          <w:bottom w:val="thinThickSmallGap" w:sz="24" w:space="0" w:color="auto"/>
          <w:right w:val="thickThinSmallGap" w:sz="24" w:space="0" w:color="auto"/>
          <w:insideH w:val="thickThinSmallGap" w:sz="24" w:space="0" w:color="auto"/>
          <w:insideV w:val="thickThinSmallGap" w:sz="24" w:space="0" w:color="auto"/>
        </w:tblBorders>
        <w:shd w:val="clear" w:color="auto" w:fill="FFFFFF"/>
        <w:tblLayout w:type="fixed"/>
        <w:tblLook w:val="01E0" w:firstRow="1" w:lastRow="1" w:firstColumn="1" w:lastColumn="1" w:noHBand="0" w:noVBand="0"/>
      </w:tblPr>
      <w:tblGrid>
        <w:gridCol w:w="2455"/>
        <w:gridCol w:w="3606"/>
        <w:gridCol w:w="2646"/>
        <w:gridCol w:w="1114"/>
      </w:tblGrid>
      <w:tr w:rsidR="002254BD" w:rsidRPr="002254BD" w14:paraId="1DE79690" w14:textId="77777777" w:rsidTr="002254BD">
        <w:trPr>
          <w:jc w:val="center"/>
        </w:trPr>
        <w:tc>
          <w:tcPr>
            <w:tcW w:w="2455" w:type="dxa"/>
            <w:shd w:val="clear" w:color="auto" w:fill="D9D9D9"/>
            <w:vAlign w:val="center"/>
          </w:tcPr>
          <w:p w14:paraId="3E283933" w14:textId="77777777" w:rsidR="002254BD" w:rsidRPr="002254BD" w:rsidRDefault="002254BD" w:rsidP="002254BD">
            <w:pPr>
              <w:spacing w:after="0" w:line="240" w:lineRule="auto"/>
              <w:ind w:right="72"/>
              <w:jc w:val="both"/>
              <w:rPr>
                <w:rFonts w:ascii="Times New Roman" w:hAnsi="Times New Roman" w:cs="Times New Roman"/>
                <w:b/>
                <w:bCs/>
                <w:rtl/>
              </w:rPr>
            </w:pPr>
            <w:r w:rsidRPr="002254BD">
              <w:rPr>
                <w:rFonts w:ascii="Times New Roman" w:hAnsi="Times New Roman" w:cs="Times New Roman"/>
                <w:b/>
                <w:bCs/>
                <w:lang w:bidi="ar-EG"/>
              </w:rPr>
              <w:lastRenderedPageBreak/>
              <w:t>Proportion of Final Assessment</w:t>
            </w:r>
          </w:p>
        </w:tc>
        <w:tc>
          <w:tcPr>
            <w:tcW w:w="3606" w:type="dxa"/>
            <w:shd w:val="clear" w:color="auto" w:fill="D9D9D9"/>
            <w:vAlign w:val="center"/>
          </w:tcPr>
          <w:p w14:paraId="28273132" w14:textId="77777777" w:rsidR="002254BD" w:rsidRPr="002254BD" w:rsidRDefault="002254BD" w:rsidP="002254BD">
            <w:pPr>
              <w:spacing w:after="0" w:line="240" w:lineRule="auto"/>
              <w:ind w:right="293"/>
              <w:jc w:val="center"/>
              <w:rPr>
                <w:rFonts w:asciiTheme="minorHAnsi" w:hAnsiTheme="minorHAnsi" w:cstheme="minorHAnsi"/>
                <w:b/>
                <w:bCs/>
                <w:rtl/>
              </w:rPr>
            </w:pPr>
            <w:r w:rsidRPr="002254BD">
              <w:rPr>
                <w:rFonts w:asciiTheme="minorHAnsi" w:hAnsiTheme="minorHAnsi" w:cstheme="minorHAnsi"/>
                <w:b/>
                <w:bCs/>
              </w:rPr>
              <w:t xml:space="preserve">Date </w:t>
            </w:r>
          </w:p>
        </w:tc>
        <w:tc>
          <w:tcPr>
            <w:tcW w:w="2646" w:type="dxa"/>
            <w:shd w:val="clear" w:color="auto" w:fill="D9D9D9"/>
            <w:vAlign w:val="center"/>
          </w:tcPr>
          <w:p w14:paraId="02971293" w14:textId="77777777" w:rsidR="002254BD" w:rsidRPr="002254BD" w:rsidRDefault="002254BD" w:rsidP="002254BD">
            <w:pPr>
              <w:spacing w:after="0" w:line="240" w:lineRule="auto"/>
              <w:ind w:right="293"/>
              <w:jc w:val="center"/>
              <w:rPr>
                <w:rFonts w:ascii="Times New Roman" w:hAnsi="Times New Roman" w:cs="Times New Roman"/>
                <w:b/>
                <w:rtl/>
              </w:rPr>
            </w:pPr>
            <w:r w:rsidRPr="002254BD">
              <w:rPr>
                <w:rFonts w:ascii="Times New Roman" w:hAnsi="Times New Roman" w:cs="Times New Roman"/>
                <w:b/>
                <w:bCs/>
                <w:lang w:bidi="ar-EG"/>
              </w:rPr>
              <w:t xml:space="preserve">Assessment task  </w:t>
            </w:r>
          </w:p>
        </w:tc>
        <w:tc>
          <w:tcPr>
            <w:tcW w:w="1114" w:type="dxa"/>
            <w:shd w:val="clear" w:color="auto" w:fill="D9D9D9"/>
            <w:vAlign w:val="center"/>
          </w:tcPr>
          <w:p w14:paraId="78B048D9" w14:textId="77777777" w:rsidR="002254BD" w:rsidRPr="002254BD" w:rsidRDefault="002254BD" w:rsidP="002254BD">
            <w:pPr>
              <w:spacing w:after="0" w:line="240" w:lineRule="auto"/>
              <w:ind w:right="278"/>
              <w:jc w:val="center"/>
              <w:rPr>
                <w:rFonts w:ascii="Times New Roman" w:hAnsi="Times New Roman" w:cs="Times New Roman"/>
                <w:b/>
                <w:rtl/>
              </w:rPr>
            </w:pPr>
            <w:r w:rsidRPr="002254BD">
              <w:rPr>
                <w:rFonts w:ascii="Times New Roman" w:hAnsi="Times New Roman" w:cs="Times New Roman"/>
                <w:b/>
              </w:rPr>
              <w:t>No.</w:t>
            </w:r>
          </w:p>
        </w:tc>
      </w:tr>
      <w:tr w:rsidR="002254BD" w:rsidRPr="002254BD" w14:paraId="3016808F" w14:textId="77777777" w:rsidTr="002254BD">
        <w:trPr>
          <w:jc w:val="center"/>
        </w:trPr>
        <w:tc>
          <w:tcPr>
            <w:tcW w:w="2455" w:type="dxa"/>
            <w:shd w:val="clear" w:color="auto" w:fill="FFFFFF"/>
            <w:vAlign w:val="center"/>
          </w:tcPr>
          <w:p w14:paraId="5887C1BE" w14:textId="77777777" w:rsidR="002254BD" w:rsidRPr="002254BD" w:rsidRDefault="00596D55" w:rsidP="002254BD">
            <w:pPr>
              <w:spacing w:after="0" w:line="240" w:lineRule="auto"/>
              <w:jc w:val="center"/>
              <w:rPr>
                <w:rFonts w:asciiTheme="minorHAnsi" w:hAnsiTheme="minorHAnsi" w:cstheme="minorHAnsi"/>
                <w:b/>
                <w:bCs/>
                <w:rtl/>
              </w:rPr>
            </w:pPr>
            <w:r>
              <w:rPr>
                <w:rFonts w:asciiTheme="minorHAnsi" w:hAnsiTheme="minorHAnsi" w:cstheme="minorHAnsi"/>
                <w:b/>
                <w:bCs/>
              </w:rPr>
              <w:t>50</w:t>
            </w:r>
            <w:r w:rsidR="002254BD" w:rsidRPr="002254BD">
              <w:rPr>
                <w:rFonts w:asciiTheme="minorHAnsi" w:hAnsiTheme="minorHAnsi" w:cstheme="minorHAnsi"/>
                <w:b/>
                <w:bCs/>
              </w:rPr>
              <w:t>%</w:t>
            </w:r>
          </w:p>
        </w:tc>
        <w:tc>
          <w:tcPr>
            <w:tcW w:w="3606" w:type="dxa"/>
            <w:shd w:val="clear" w:color="auto" w:fill="D9D9D9"/>
            <w:vAlign w:val="center"/>
          </w:tcPr>
          <w:p w14:paraId="6B206F09" w14:textId="77777777" w:rsidR="002254BD" w:rsidRPr="002254BD" w:rsidRDefault="002254BD" w:rsidP="002254BD">
            <w:pPr>
              <w:spacing w:after="0" w:line="240" w:lineRule="auto"/>
              <w:jc w:val="both"/>
              <w:rPr>
                <w:rFonts w:asciiTheme="minorHAnsi" w:hAnsiTheme="minorHAnsi" w:cstheme="minorHAnsi"/>
                <w:b/>
                <w:bCs/>
                <w:rtl/>
              </w:rPr>
            </w:pPr>
          </w:p>
        </w:tc>
        <w:tc>
          <w:tcPr>
            <w:tcW w:w="2646" w:type="dxa"/>
            <w:shd w:val="clear" w:color="auto" w:fill="D9D9D9"/>
            <w:vAlign w:val="center"/>
          </w:tcPr>
          <w:p w14:paraId="5650A461" w14:textId="77777777" w:rsidR="002254BD" w:rsidRPr="002254BD" w:rsidRDefault="002254BD" w:rsidP="002254BD">
            <w:pPr>
              <w:spacing w:after="0" w:line="240" w:lineRule="auto"/>
              <w:jc w:val="both"/>
              <w:rPr>
                <w:rFonts w:ascii="Times New Roman" w:hAnsi="Times New Roman" w:cs="Times New Roman"/>
                <w:b/>
                <w:rtl/>
              </w:rPr>
            </w:pPr>
            <w:r w:rsidRPr="002254BD">
              <w:rPr>
                <w:rFonts w:asciiTheme="minorHAnsi" w:hAnsiTheme="minorHAnsi" w:cstheme="minorHAnsi"/>
              </w:rPr>
              <w:t>Final Exam</w:t>
            </w:r>
          </w:p>
        </w:tc>
        <w:tc>
          <w:tcPr>
            <w:tcW w:w="1114" w:type="dxa"/>
            <w:shd w:val="clear" w:color="auto" w:fill="FFFFFF"/>
            <w:vAlign w:val="center"/>
          </w:tcPr>
          <w:p w14:paraId="6EBEFDAB" w14:textId="77777777" w:rsidR="002254BD" w:rsidRPr="002254BD" w:rsidRDefault="002254BD" w:rsidP="002254BD">
            <w:pPr>
              <w:spacing w:after="0" w:line="240" w:lineRule="auto"/>
              <w:jc w:val="center"/>
              <w:rPr>
                <w:rFonts w:ascii="Simplified Arabic" w:hAnsi="Simplified Arabic" w:cs="Simplified Arabic"/>
                <w:b/>
                <w:bCs/>
                <w:rtl/>
              </w:rPr>
            </w:pPr>
            <w:r w:rsidRPr="002254BD">
              <w:rPr>
                <w:rFonts w:ascii="Simplified Arabic" w:hAnsi="Simplified Arabic" w:cs="Simplified Arabic"/>
                <w:b/>
                <w:bCs/>
              </w:rPr>
              <w:t>1.</w:t>
            </w:r>
          </w:p>
        </w:tc>
      </w:tr>
      <w:tr w:rsidR="002254BD" w:rsidRPr="002254BD" w14:paraId="4F012587" w14:textId="77777777" w:rsidTr="002254BD">
        <w:trPr>
          <w:jc w:val="center"/>
        </w:trPr>
        <w:tc>
          <w:tcPr>
            <w:tcW w:w="2455" w:type="dxa"/>
            <w:shd w:val="clear" w:color="auto" w:fill="FFFFFF"/>
            <w:vAlign w:val="center"/>
          </w:tcPr>
          <w:p w14:paraId="6A4EB61A" w14:textId="77777777" w:rsidR="002254BD" w:rsidRPr="002254BD" w:rsidRDefault="00596D55" w:rsidP="002254BD">
            <w:pPr>
              <w:spacing w:after="0" w:line="240" w:lineRule="auto"/>
              <w:jc w:val="center"/>
              <w:rPr>
                <w:rFonts w:asciiTheme="minorHAnsi" w:hAnsiTheme="minorHAnsi" w:cstheme="minorHAnsi"/>
                <w:b/>
                <w:bCs/>
                <w:rtl/>
              </w:rPr>
            </w:pPr>
            <w:r>
              <w:rPr>
                <w:rFonts w:asciiTheme="minorHAnsi" w:hAnsiTheme="minorHAnsi" w:cstheme="minorHAnsi"/>
                <w:b/>
                <w:bCs/>
              </w:rPr>
              <w:t>30</w:t>
            </w:r>
            <w:r w:rsidR="002254BD" w:rsidRPr="002254BD">
              <w:rPr>
                <w:rFonts w:asciiTheme="minorHAnsi" w:hAnsiTheme="minorHAnsi" w:cstheme="minorHAnsi"/>
                <w:b/>
                <w:bCs/>
              </w:rPr>
              <w:t>%</w:t>
            </w:r>
          </w:p>
        </w:tc>
        <w:tc>
          <w:tcPr>
            <w:tcW w:w="3606" w:type="dxa"/>
            <w:shd w:val="clear" w:color="auto" w:fill="D9D9D9"/>
            <w:vAlign w:val="center"/>
          </w:tcPr>
          <w:p w14:paraId="68AD0093" w14:textId="77777777" w:rsidR="002254BD" w:rsidRPr="002254BD" w:rsidRDefault="002254BD" w:rsidP="002254BD">
            <w:pPr>
              <w:spacing w:after="0" w:line="240" w:lineRule="auto"/>
              <w:jc w:val="both"/>
              <w:rPr>
                <w:rFonts w:asciiTheme="minorHAnsi" w:hAnsiTheme="minorHAnsi" w:cstheme="minorHAnsi"/>
                <w:b/>
                <w:bCs/>
                <w:rtl/>
              </w:rPr>
            </w:pPr>
          </w:p>
        </w:tc>
        <w:tc>
          <w:tcPr>
            <w:tcW w:w="2646" w:type="dxa"/>
            <w:shd w:val="clear" w:color="auto" w:fill="D9D9D9"/>
            <w:vAlign w:val="center"/>
          </w:tcPr>
          <w:p w14:paraId="4FFBEE47" w14:textId="77777777" w:rsidR="002254BD" w:rsidRPr="002254BD" w:rsidRDefault="00596D55" w:rsidP="00596D55">
            <w:pPr>
              <w:spacing w:after="0" w:line="240" w:lineRule="auto"/>
              <w:jc w:val="both"/>
              <w:rPr>
                <w:rFonts w:asciiTheme="minorHAnsi" w:hAnsiTheme="minorHAnsi" w:cstheme="minorHAnsi"/>
                <w:rtl/>
              </w:rPr>
            </w:pPr>
            <w:r>
              <w:rPr>
                <w:rFonts w:asciiTheme="minorHAnsi" w:hAnsiTheme="minorHAnsi" w:cstheme="minorHAnsi"/>
              </w:rPr>
              <w:t xml:space="preserve">Midterm </w:t>
            </w:r>
          </w:p>
        </w:tc>
        <w:tc>
          <w:tcPr>
            <w:tcW w:w="1114" w:type="dxa"/>
            <w:shd w:val="clear" w:color="auto" w:fill="FFFFFF"/>
            <w:vAlign w:val="center"/>
          </w:tcPr>
          <w:p w14:paraId="0EF102B2" w14:textId="77777777" w:rsidR="002254BD" w:rsidRPr="002254BD" w:rsidRDefault="002254BD" w:rsidP="002254BD">
            <w:pPr>
              <w:spacing w:after="0" w:line="240" w:lineRule="auto"/>
              <w:jc w:val="center"/>
              <w:rPr>
                <w:rFonts w:ascii="Simplified Arabic" w:hAnsi="Simplified Arabic" w:cs="Simplified Arabic"/>
                <w:b/>
                <w:bCs/>
                <w:rtl/>
              </w:rPr>
            </w:pPr>
            <w:r w:rsidRPr="002254BD">
              <w:rPr>
                <w:rFonts w:ascii="Simplified Arabic" w:hAnsi="Simplified Arabic" w:cs="Simplified Arabic"/>
                <w:b/>
                <w:bCs/>
              </w:rPr>
              <w:t>2.</w:t>
            </w:r>
          </w:p>
        </w:tc>
      </w:tr>
      <w:tr w:rsidR="002254BD" w:rsidRPr="002254BD" w14:paraId="2409BC01" w14:textId="77777777" w:rsidTr="002254BD">
        <w:trPr>
          <w:jc w:val="center"/>
        </w:trPr>
        <w:tc>
          <w:tcPr>
            <w:tcW w:w="2455" w:type="dxa"/>
            <w:shd w:val="clear" w:color="auto" w:fill="FFFFFF"/>
            <w:vAlign w:val="center"/>
          </w:tcPr>
          <w:p w14:paraId="7A099517" w14:textId="77777777" w:rsidR="002254BD" w:rsidRPr="002254BD" w:rsidRDefault="00596D55" w:rsidP="002254BD">
            <w:pPr>
              <w:spacing w:after="0" w:line="240" w:lineRule="auto"/>
              <w:jc w:val="center"/>
              <w:rPr>
                <w:rFonts w:asciiTheme="minorHAnsi" w:hAnsiTheme="minorHAnsi" w:cstheme="minorHAnsi"/>
                <w:b/>
                <w:bCs/>
                <w:rtl/>
              </w:rPr>
            </w:pPr>
            <w:r>
              <w:rPr>
                <w:rFonts w:asciiTheme="minorHAnsi" w:hAnsiTheme="minorHAnsi" w:cstheme="minorHAnsi"/>
                <w:b/>
                <w:bCs/>
              </w:rPr>
              <w:t>20</w:t>
            </w:r>
            <w:r w:rsidR="002254BD" w:rsidRPr="002254BD">
              <w:rPr>
                <w:rFonts w:asciiTheme="minorHAnsi" w:hAnsiTheme="minorHAnsi" w:cstheme="minorHAnsi"/>
                <w:b/>
                <w:bCs/>
              </w:rPr>
              <w:t>%</w:t>
            </w:r>
          </w:p>
        </w:tc>
        <w:tc>
          <w:tcPr>
            <w:tcW w:w="3606" w:type="dxa"/>
            <w:shd w:val="clear" w:color="auto" w:fill="D9D9D9"/>
            <w:vAlign w:val="center"/>
          </w:tcPr>
          <w:p w14:paraId="5CA98685" w14:textId="77777777" w:rsidR="002254BD" w:rsidRPr="002254BD" w:rsidRDefault="002254BD" w:rsidP="009C0AAB">
            <w:pPr>
              <w:spacing w:after="0" w:line="240" w:lineRule="auto"/>
              <w:ind w:right="-118"/>
              <w:rPr>
                <w:rFonts w:asciiTheme="minorHAnsi" w:hAnsiTheme="minorHAnsi" w:cstheme="minorHAnsi"/>
                <w:b/>
                <w:bCs/>
              </w:rPr>
            </w:pPr>
          </w:p>
        </w:tc>
        <w:tc>
          <w:tcPr>
            <w:tcW w:w="2646" w:type="dxa"/>
            <w:shd w:val="clear" w:color="auto" w:fill="D9D9D9"/>
            <w:vAlign w:val="center"/>
          </w:tcPr>
          <w:p w14:paraId="6E9A7D32" w14:textId="77777777" w:rsidR="002254BD" w:rsidRPr="002254BD" w:rsidRDefault="00596D55" w:rsidP="00596D55">
            <w:pPr>
              <w:spacing w:after="0" w:line="240" w:lineRule="auto"/>
              <w:jc w:val="both"/>
              <w:rPr>
                <w:rFonts w:asciiTheme="minorHAnsi" w:hAnsiTheme="minorHAnsi" w:cstheme="minorHAnsi"/>
                <w:rtl/>
              </w:rPr>
            </w:pPr>
            <w:r>
              <w:rPr>
                <w:rFonts w:asciiTheme="minorHAnsi" w:hAnsiTheme="minorHAnsi" w:cstheme="minorHAnsi"/>
              </w:rPr>
              <w:t xml:space="preserve">The course work and quiz </w:t>
            </w:r>
          </w:p>
        </w:tc>
        <w:tc>
          <w:tcPr>
            <w:tcW w:w="1114" w:type="dxa"/>
            <w:shd w:val="clear" w:color="auto" w:fill="FFFFFF"/>
            <w:vAlign w:val="center"/>
          </w:tcPr>
          <w:p w14:paraId="37C1E20C" w14:textId="77777777" w:rsidR="002254BD" w:rsidRPr="002254BD" w:rsidRDefault="002254BD" w:rsidP="002254BD">
            <w:pPr>
              <w:spacing w:after="0" w:line="240" w:lineRule="auto"/>
              <w:jc w:val="center"/>
              <w:rPr>
                <w:rFonts w:ascii="Simplified Arabic" w:hAnsi="Simplified Arabic" w:cs="Simplified Arabic"/>
                <w:b/>
                <w:bCs/>
                <w:rtl/>
              </w:rPr>
            </w:pPr>
            <w:r w:rsidRPr="002254BD">
              <w:rPr>
                <w:rFonts w:ascii="Simplified Arabic" w:hAnsi="Simplified Arabic" w:cs="Simplified Arabic"/>
                <w:b/>
                <w:bCs/>
              </w:rPr>
              <w:t>3.</w:t>
            </w:r>
          </w:p>
        </w:tc>
      </w:tr>
      <w:tr w:rsidR="002254BD" w:rsidRPr="002254BD" w14:paraId="3DDD493E" w14:textId="77777777" w:rsidTr="00645E4B">
        <w:trPr>
          <w:jc w:val="center"/>
        </w:trPr>
        <w:tc>
          <w:tcPr>
            <w:tcW w:w="2455" w:type="dxa"/>
            <w:shd w:val="clear" w:color="auto" w:fill="FFFFFF"/>
            <w:vAlign w:val="center"/>
          </w:tcPr>
          <w:p w14:paraId="247E3D72" w14:textId="77777777" w:rsidR="002254BD" w:rsidRPr="002254BD" w:rsidRDefault="002254BD" w:rsidP="002254BD">
            <w:pPr>
              <w:spacing w:after="0" w:line="240" w:lineRule="auto"/>
              <w:jc w:val="center"/>
              <w:rPr>
                <w:rFonts w:asciiTheme="minorHAnsi" w:hAnsiTheme="minorHAnsi" w:cstheme="minorHAnsi"/>
                <w:b/>
                <w:bCs/>
                <w:sz w:val="20"/>
                <w:szCs w:val="20"/>
                <w:rtl/>
              </w:rPr>
            </w:pPr>
            <w:r w:rsidRPr="002254BD">
              <w:rPr>
                <w:rFonts w:asciiTheme="minorHAnsi" w:hAnsiTheme="minorHAnsi" w:cstheme="minorHAnsi"/>
                <w:b/>
                <w:bCs/>
                <w:sz w:val="20"/>
                <w:szCs w:val="20"/>
              </w:rPr>
              <w:t>(100%)</w:t>
            </w:r>
          </w:p>
        </w:tc>
        <w:tc>
          <w:tcPr>
            <w:tcW w:w="7366" w:type="dxa"/>
            <w:gridSpan w:val="3"/>
            <w:tcBorders>
              <w:left w:val="single" w:sz="18" w:space="0" w:color="auto"/>
            </w:tcBorders>
            <w:shd w:val="clear" w:color="auto" w:fill="FFFFFF"/>
            <w:vAlign w:val="center"/>
          </w:tcPr>
          <w:p w14:paraId="1A07F20B" w14:textId="77777777" w:rsidR="002254BD" w:rsidRPr="002254BD" w:rsidRDefault="002254BD" w:rsidP="002254BD">
            <w:pPr>
              <w:spacing w:after="0" w:line="240" w:lineRule="auto"/>
              <w:jc w:val="center"/>
              <w:rPr>
                <w:rFonts w:asciiTheme="minorHAnsi" w:hAnsiTheme="minorHAnsi" w:cstheme="minorHAnsi"/>
                <w:b/>
                <w:bCs/>
                <w:sz w:val="20"/>
                <w:szCs w:val="20"/>
              </w:rPr>
            </w:pPr>
            <w:r w:rsidRPr="002254BD">
              <w:rPr>
                <w:rFonts w:asciiTheme="minorHAnsi" w:hAnsiTheme="minorHAnsi" w:cstheme="minorHAnsi"/>
                <w:b/>
                <w:bCs/>
                <w:sz w:val="20"/>
                <w:szCs w:val="20"/>
              </w:rPr>
              <w:t>Total</w:t>
            </w:r>
          </w:p>
        </w:tc>
      </w:tr>
    </w:tbl>
    <w:p w14:paraId="6D4FA0AB" w14:textId="77777777" w:rsidR="00814972" w:rsidRPr="002254BD" w:rsidRDefault="00645E4B" w:rsidP="002254BD">
      <w:pPr>
        <w:spacing w:after="0" w:line="240" w:lineRule="auto"/>
        <w:ind w:left="-709"/>
        <w:rPr>
          <w:rFonts w:ascii="Times New Roman" w:hAnsi="Times New Roman" w:cs="Times New Roman"/>
          <w:b/>
          <w:bCs/>
        </w:rPr>
      </w:pPr>
      <w:r w:rsidRPr="002254BD">
        <w:rPr>
          <w:rFonts w:ascii="Times New Roman" w:hAnsi="Times New Roman" w:cs="Times New Roman"/>
          <w:b/>
          <w:bCs/>
        </w:rPr>
        <w:t>F</w:t>
      </w:r>
      <w:r w:rsidR="00814972" w:rsidRPr="002254BD">
        <w:rPr>
          <w:rFonts w:ascii="Times New Roman" w:hAnsi="Times New Roman" w:cs="Times New Roman"/>
          <w:b/>
          <w:bCs/>
        </w:rPr>
        <w:t>. General Instruction</w:t>
      </w:r>
      <w:r w:rsidR="00DE142C" w:rsidRPr="002254BD">
        <w:rPr>
          <w:rFonts w:ascii="Times New Roman" w:hAnsi="Times New Roman" w:cs="Times New Roman"/>
          <w:b/>
          <w:bCs/>
        </w:rPr>
        <w:t>s</w:t>
      </w:r>
      <w:r w:rsidR="00814972" w:rsidRPr="002254BD">
        <w:rPr>
          <w:rFonts w:ascii="Times New Roman" w:hAnsi="Times New Roman" w:cs="Times New Roman"/>
          <w:b/>
          <w:bCs/>
        </w:rPr>
        <w:t>:</w:t>
      </w:r>
    </w:p>
    <w:tbl>
      <w:tblPr>
        <w:bidiVisual/>
        <w:tblW w:w="9986" w:type="dxa"/>
        <w:jc w:val="center"/>
        <w:tblBorders>
          <w:top w:val="thickThinSmallGap" w:sz="24" w:space="0" w:color="auto"/>
          <w:left w:val="thinThickSmallGap" w:sz="24" w:space="0" w:color="auto"/>
          <w:bottom w:val="thinThickSmallGap" w:sz="24" w:space="0" w:color="auto"/>
          <w:right w:val="thickThinSmallGap" w:sz="24" w:space="0" w:color="auto"/>
          <w:insideH w:val="double" w:sz="4" w:space="0" w:color="auto"/>
          <w:insideV w:val="double" w:sz="4" w:space="0" w:color="auto"/>
        </w:tblBorders>
        <w:tblLook w:val="01E0" w:firstRow="1" w:lastRow="1" w:firstColumn="1" w:lastColumn="1" w:noHBand="0" w:noVBand="0"/>
      </w:tblPr>
      <w:tblGrid>
        <w:gridCol w:w="9255"/>
        <w:gridCol w:w="731"/>
      </w:tblGrid>
      <w:tr w:rsidR="008F1004" w:rsidRPr="002254BD" w14:paraId="2A249AA3" w14:textId="77777777" w:rsidTr="002254BD">
        <w:trPr>
          <w:trHeight w:val="295"/>
          <w:jc w:val="center"/>
        </w:trPr>
        <w:tc>
          <w:tcPr>
            <w:tcW w:w="9255" w:type="dxa"/>
            <w:tcBorders>
              <w:right w:val="double" w:sz="4" w:space="0" w:color="auto"/>
            </w:tcBorders>
            <w:shd w:val="clear" w:color="auto" w:fill="E6E6E6"/>
            <w:vAlign w:val="center"/>
          </w:tcPr>
          <w:p w14:paraId="22D3B576" w14:textId="77777777" w:rsidR="008F1004" w:rsidRPr="002254BD" w:rsidRDefault="008F1004" w:rsidP="002254BD">
            <w:pPr>
              <w:spacing w:after="0" w:line="240" w:lineRule="auto"/>
              <w:jc w:val="center"/>
              <w:rPr>
                <w:rFonts w:ascii="Simplified Arabic" w:hAnsi="Simplified Arabic" w:cs="Simplified Arabic"/>
                <w:b/>
                <w:bCs/>
                <w:lang w:bidi="ar-JO"/>
              </w:rPr>
            </w:pPr>
            <w:r w:rsidRPr="002254BD">
              <w:rPr>
                <w:rFonts w:ascii="Simplified Arabic" w:hAnsi="Simplified Arabic" w:cs="Simplified Arabic"/>
                <w:b/>
                <w:bCs/>
                <w:lang w:bidi="ar-JO"/>
              </w:rPr>
              <w:t>References</w:t>
            </w:r>
          </w:p>
        </w:tc>
        <w:tc>
          <w:tcPr>
            <w:tcW w:w="731" w:type="dxa"/>
            <w:tcBorders>
              <w:left w:val="double" w:sz="4" w:space="0" w:color="auto"/>
              <w:right w:val="single" w:sz="18" w:space="0" w:color="auto"/>
            </w:tcBorders>
            <w:shd w:val="clear" w:color="auto" w:fill="E6E6E6"/>
            <w:vAlign w:val="center"/>
          </w:tcPr>
          <w:p w14:paraId="2EE534BA" w14:textId="77777777" w:rsidR="008F1004" w:rsidRPr="002254BD" w:rsidRDefault="008F1004" w:rsidP="002254BD">
            <w:pPr>
              <w:bidi/>
              <w:spacing w:after="0" w:line="240" w:lineRule="auto"/>
              <w:jc w:val="center"/>
              <w:rPr>
                <w:rFonts w:ascii="Times New Roman" w:hAnsi="Times New Roman" w:cs="Times New Roman"/>
                <w:b/>
                <w:bCs/>
                <w:rtl/>
              </w:rPr>
            </w:pPr>
            <w:r w:rsidRPr="002254BD">
              <w:rPr>
                <w:rFonts w:ascii="Times New Roman" w:hAnsi="Times New Roman" w:cs="Times New Roman"/>
                <w:b/>
                <w:bCs/>
              </w:rPr>
              <w:t>No</w:t>
            </w:r>
            <w:r w:rsidRPr="002254BD">
              <w:rPr>
                <w:rFonts w:ascii="Times New Roman" w:hAnsi="Times New Roman" w:cs="Times New Roman"/>
                <w:b/>
                <w:bCs/>
                <w:rtl/>
              </w:rPr>
              <w:t xml:space="preserve"> </w:t>
            </w:r>
          </w:p>
        </w:tc>
      </w:tr>
      <w:tr w:rsidR="008F1004" w:rsidRPr="002254BD" w14:paraId="7361BF25" w14:textId="77777777" w:rsidTr="00ED4269">
        <w:trPr>
          <w:trHeight w:val="402"/>
          <w:jc w:val="center"/>
        </w:trPr>
        <w:tc>
          <w:tcPr>
            <w:tcW w:w="9255" w:type="dxa"/>
            <w:tcBorders>
              <w:right w:val="double" w:sz="4" w:space="0" w:color="auto"/>
            </w:tcBorders>
          </w:tcPr>
          <w:p w14:paraId="594D3B9A" w14:textId="77777777" w:rsidR="00A82D2C" w:rsidRPr="002254BD" w:rsidRDefault="00582964" w:rsidP="002254BD">
            <w:pPr>
              <w:spacing w:after="0" w:line="240" w:lineRule="auto"/>
              <w:jc w:val="both"/>
              <w:rPr>
                <w:rFonts w:ascii="Times New Roman" w:hAnsi="Times New Roman" w:cs="Times New Roman"/>
                <w:color w:val="000000"/>
              </w:rPr>
            </w:pPr>
            <w:r w:rsidRPr="002254BD">
              <w:rPr>
                <w:rFonts w:ascii="Times New Roman" w:hAnsi="Times New Roman" w:cs="Times New Roman"/>
                <w:color w:val="000000"/>
              </w:rPr>
              <w:t>Tortora, Gerard J., Derrickson, Bryan  (2014), Principles of Anatomy and Physiology , 14th edition; John Wiley &amp; Sons Inc; Publication</w:t>
            </w:r>
          </w:p>
        </w:tc>
        <w:tc>
          <w:tcPr>
            <w:tcW w:w="731" w:type="dxa"/>
            <w:tcBorders>
              <w:left w:val="double" w:sz="4" w:space="0" w:color="auto"/>
              <w:right w:val="single" w:sz="18" w:space="0" w:color="auto"/>
            </w:tcBorders>
            <w:vAlign w:val="center"/>
          </w:tcPr>
          <w:p w14:paraId="02F45B5D" w14:textId="77777777" w:rsidR="008F1004" w:rsidRPr="002254BD" w:rsidRDefault="008F1004" w:rsidP="002254BD">
            <w:pPr>
              <w:bidi/>
              <w:spacing w:after="0" w:line="240" w:lineRule="auto"/>
              <w:jc w:val="center"/>
              <w:rPr>
                <w:rFonts w:ascii="Times New Roman" w:hAnsi="Times New Roman" w:cs="Times New Roman"/>
                <w:b/>
                <w:bCs/>
                <w:rtl/>
              </w:rPr>
            </w:pPr>
            <w:r w:rsidRPr="002254BD">
              <w:rPr>
                <w:rFonts w:ascii="Times New Roman" w:hAnsi="Times New Roman" w:cs="Times New Roman"/>
                <w:b/>
                <w:bCs/>
                <w:rtl/>
              </w:rPr>
              <w:t>1</w:t>
            </w:r>
          </w:p>
        </w:tc>
      </w:tr>
      <w:tr w:rsidR="008F1004" w:rsidRPr="002254BD" w14:paraId="364E49F4" w14:textId="77777777" w:rsidTr="002254BD">
        <w:tblPrEx>
          <w:tblBorders>
            <w:left w:val="thickThinSmallGap" w:sz="24" w:space="0" w:color="auto"/>
            <w:right w:val="thinThickSmallGap" w:sz="24" w:space="0" w:color="auto"/>
          </w:tblBorders>
        </w:tblPrEx>
        <w:trPr>
          <w:trHeight w:val="174"/>
          <w:jc w:val="center"/>
        </w:trPr>
        <w:tc>
          <w:tcPr>
            <w:tcW w:w="9255" w:type="dxa"/>
            <w:tcBorders>
              <w:top w:val="thickThinSmallGap" w:sz="24" w:space="0" w:color="auto"/>
              <w:left w:val="thinThickSmallGap" w:sz="24" w:space="0" w:color="auto"/>
              <w:bottom w:val="double" w:sz="4" w:space="0" w:color="auto"/>
              <w:right w:val="double" w:sz="4" w:space="0" w:color="auto"/>
            </w:tcBorders>
            <w:shd w:val="clear" w:color="auto" w:fill="E6E6E6"/>
            <w:vAlign w:val="center"/>
            <w:hideMark/>
          </w:tcPr>
          <w:p w14:paraId="07EEEFC6" w14:textId="77777777" w:rsidR="008F1004" w:rsidRPr="002254BD" w:rsidRDefault="008F1004" w:rsidP="002254BD">
            <w:pPr>
              <w:spacing w:after="0" w:line="240" w:lineRule="auto"/>
              <w:jc w:val="center"/>
              <w:rPr>
                <w:rFonts w:ascii="Simplified Arabic" w:hAnsi="Simplified Arabic" w:cs="Simplified Arabic"/>
                <w:b/>
                <w:bCs/>
              </w:rPr>
            </w:pPr>
            <w:r w:rsidRPr="002254BD">
              <w:rPr>
                <w:rFonts w:ascii="Simplified Arabic" w:hAnsi="Simplified Arabic" w:cs="Simplified Arabic"/>
                <w:b/>
                <w:bCs/>
                <w:lang w:bidi="ar-JO"/>
              </w:rPr>
              <w:t xml:space="preserve">Notes, Lectures time, office hours, attendance policy, </w:t>
            </w:r>
            <w:proofErr w:type="spellStart"/>
            <w:r w:rsidRPr="002254BD">
              <w:rPr>
                <w:rFonts w:ascii="Simplified Arabic" w:hAnsi="Simplified Arabic" w:cs="Simplified Arabic"/>
                <w:b/>
                <w:bCs/>
                <w:lang w:bidi="ar-JO"/>
              </w:rPr>
              <w:t>etc</w:t>
            </w:r>
            <w:proofErr w:type="spellEnd"/>
            <w:r w:rsidRPr="002254BD">
              <w:rPr>
                <w:rFonts w:ascii="Simplified Arabic" w:hAnsi="Simplified Arabic" w:cs="Simplified Arabic"/>
                <w:b/>
                <w:bCs/>
                <w:lang w:bidi="ar-JO"/>
              </w:rPr>
              <w:t xml:space="preserve">…. </w:t>
            </w:r>
          </w:p>
        </w:tc>
        <w:tc>
          <w:tcPr>
            <w:tcW w:w="731" w:type="dxa"/>
            <w:tcBorders>
              <w:top w:val="thickThinSmallGap" w:sz="24" w:space="0" w:color="auto"/>
              <w:left w:val="double" w:sz="4" w:space="0" w:color="auto"/>
              <w:bottom w:val="double" w:sz="4" w:space="0" w:color="auto"/>
              <w:right w:val="single" w:sz="18" w:space="0" w:color="auto"/>
            </w:tcBorders>
            <w:shd w:val="clear" w:color="auto" w:fill="E6E6E6"/>
            <w:vAlign w:val="center"/>
            <w:hideMark/>
          </w:tcPr>
          <w:p w14:paraId="747136C0" w14:textId="77777777" w:rsidR="008F1004" w:rsidRPr="002254BD" w:rsidRDefault="008F1004" w:rsidP="002254BD">
            <w:pPr>
              <w:bidi/>
              <w:spacing w:after="0" w:line="240" w:lineRule="auto"/>
              <w:jc w:val="center"/>
              <w:rPr>
                <w:rFonts w:ascii="Times New Roman" w:hAnsi="Times New Roman" w:cs="Times New Roman"/>
                <w:b/>
                <w:bCs/>
              </w:rPr>
            </w:pPr>
            <w:r w:rsidRPr="002254BD">
              <w:rPr>
                <w:rFonts w:ascii="Times New Roman" w:hAnsi="Times New Roman" w:cs="Times New Roman"/>
                <w:b/>
                <w:bCs/>
              </w:rPr>
              <w:t>No</w:t>
            </w:r>
            <w:r w:rsidRPr="002254BD">
              <w:rPr>
                <w:rFonts w:ascii="Times New Roman" w:hAnsi="Times New Roman" w:cs="Times New Roman"/>
                <w:b/>
                <w:bCs/>
                <w:rtl/>
              </w:rPr>
              <w:t xml:space="preserve"> </w:t>
            </w:r>
          </w:p>
        </w:tc>
      </w:tr>
      <w:tr w:rsidR="008F1004" w:rsidRPr="002254BD" w14:paraId="24A97096" w14:textId="77777777" w:rsidTr="00ED4269">
        <w:tblPrEx>
          <w:tblBorders>
            <w:left w:val="thickThinSmallGap" w:sz="24" w:space="0" w:color="auto"/>
            <w:right w:val="thinThickSmallGap" w:sz="24" w:space="0" w:color="auto"/>
          </w:tblBorders>
        </w:tblPrEx>
        <w:trPr>
          <w:trHeight w:val="402"/>
          <w:jc w:val="center"/>
        </w:trPr>
        <w:tc>
          <w:tcPr>
            <w:tcW w:w="9255" w:type="dxa"/>
            <w:tcBorders>
              <w:top w:val="double" w:sz="4" w:space="0" w:color="auto"/>
              <w:left w:val="thinThickSmallGap" w:sz="24" w:space="0" w:color="auto"/>
              <w:bottom w:val="double" w:sz="4" w:space="0" w:color="auto"/>
              <w:right w:val="double" w:sz="4" w:space="0" w:color="auto"/>
            </w:tcBorders>
            <w:vAlign w:val="center"/>
          </w:tcPr>
          <w:p w14:paraId="7477E630" w14:textId="77777777" w:rsidR="008F1004" w:rsidRPr="002254BD" w:rsidRDefault="008F1004" w:rsidP="0010780A">
            <w:pPr>
              <w:autoSpaceDE w:val="0"/>
              <w:autoSpaceDN w:val="0"/>
              <w:adjustRightInd w:val="0"/>
              <w:spacing w:after="0" w:line="240" w:lineRule="auto"/>
              <w:rPr>
                <w:rFonts w:ascii="Times New Roman" w:hAnsi="Times New Roman" w:cs="Times New Roman"/>
                <w:b/>
                <w:bCs/>
                <w:color w:val="000000"/>
              </w:rPr>
            </w:pPr>
            <w:r w:rsidRPr="002254BD">
              <w:rPr>
                <w:rFonts w:ascii="Times New Roman" w:hAnsi="Times New Roman" w:cs="Times New Roman"/>
                <w:b/>
                <w:bCs/>
                <w:color w:val="000000"/>
              </w:rPr>
              <w:t xml:space="preserve">Communication with faculty </w:t>
            </w:r>
            <w:r w:rsidR="0010780A">
              <w:rPr>
                <w:rFonts w:ascii="Times New Roman" w:hAnsi="Times New Roman" w:cs="Times New Roman"/>
                <w:b/>
                <w:bCs/>
                <w:color w:val="000000"/>
              </w:rPr>
              <w:t>members</w:t>
            </w:r>
            <w:r w:rsidRPr="002254BD">
              <w:rPr>
                <w:rFonts w:ascii="Times New Roman" w:hAnsi="Times New Roman" w:cs="Times New Roman"/>
                <w:b/>
                <w:bCs/>
                <w:color w:val="000000"/>
              </w:rPr>
              <w:t xml:space="preserve">, </w:t>
            </w:r>
            <w:r w:rsidR="0010780A">
              <w:rPr>
                <w:rFonts w:ascii="Times New Roman" w:hAnsi="Times New Roman" w:cs="Times New Roman"/>
                <w:b/>
                <w:bCs/>
                <w:color w:val="000000"/>
              </w:rPr>
              <w:t>instructors</w:t>
            </w:r>
            <w:r w:rsidRPr="002254BD">
              <w:rPr>
                <w:rFonts w:ascii="Times New Roman" w:hAnsi="Times New Roman" w:cs="Times New Roman"/>
                <w:b/>
                <w:bCs/>
                <w:color w:val="000000"/>
              </w:rPr>
              <w:t>, &amp; students</w:t>
            </w:r>
          </w:p>
          <w:p w14:paraId="36C6A365" w14:textId="77777777" w:rsidR="008F1004" w:rsidRPr="002254BD" w:rsidRDefault="0010780A" w:rsidP="0010780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Students must nominate a coordinator</w:t>
            </w:r>
            <w:r w:rsidR="008F1004" w:rsidRPr="002254BD">
              <w:rPr>
                <w:rFonts w:ascii="Times New Roman" w:hAnsi="Times New Roman" w:cs="Times New Roman"/>
                <w:color w:val="000000"/>
              </w:rPr>
              <w:t xml:space="preserve"> to facilitate </w:t>
            </w:r>
            <w:r>
              <w:rPr>
                <w:rFonts w:ascii="Times New Roman" w:hAnsi="Times New Roman" w:cs="Times New Roman"/>
                <w:color w:val="000000"/>
              </w:rPr>
              <w:t xml:space="preserve">the </w:t>
            </w:r>
            <w:r w:rsidR="008F1004" w:rsidRPr="002254BD">
              <w:rPr>
                <w:rFonts w:ascii="Times New Roman" w:hAnsi="Times New Roman" w:cs="Times New Roman"/>
                <w:color w:val="000000"/>
              </w:rPr>
              <w:t xml:space="preserve">transformation of commands </w:t>
            </w:r>
            <w:r>
              <w:rPr>
                <w:rFonts w:ascii="Times New Roman" w:hAnsi="Times New Roman" w:cs="Times New Roman"/>
                <w:color w:val="000000"/>
              </w:rPr>
              <w:t xml:space="preserve">and </w:t>
            </w:r>
            <w:r w:rsidR="008F1004" w:rsidRPr="002254BD">
              <w:rPr>
                <w:rFonts w:ascii="Times New Roman" w:hAnsi="Times New Roman" w:cs="Times New Roman"/>
                <w:color w:val="000000"/>
              </w:rPr>
              <w:t xml:space="preserve">arrangements related to the course.  </w:t>
            </w:r>
          </w:p>
          <w:p w14:paraId="7D771927" w14:textId="77777777" w:rsidR="008F1004" w:rsidRPr="002254BD" w:rsidRDefault="00A82D2C" w:rsidP="002254BD">
            <w:pPr>
              <w:autoSpaceDE w:val="0"/>
              <w:autoSpaceDN w:val="0"/>
              <w:adjustRightInd w:val="0"/>
              <w:spacing w:after="0" w:line="240" w:lineRule="auto"/>
              <w:rPr>
                <w:rFonts w:ascii="Times New Roman" w:hAnsi="Times New Roman" w:cs="Times New Roman"/>
                <w:b/>
                <w:bCs/>
                <w:color w:val="000000"/>
              </w:rPr>
            </w:pPr>
            <w:r w:rsidRPr="002254BD">
              <w:rPr>
                <w:rFonts w:ascii="Times New Roman" w:hAnsi="Times New Roman" w:cs="Times New Roman"/>
                <w:b/>
                <w:bCs/>
                <w:color w:val="000000"/>
              </w:rPr>
              <w:t>Guide</w:t>
            </w:r>
            <w:r w:rsidR="008F1004" w:rsidRPr="002254BD">
              <w:rPr>
                <w:rFonts w:ascii="Times New Roman" w:hAnsi="Times New Roman" w:cs="Times New Roman"/>
                <w:b/>
                <w:bCs/>
                <w:color w:val="000000"/>
              </w:rPr>
              <w:t>lines for students:</w:t>
            </w:r>
          </w:p>
          <w:p w14:paraId="5D0CE799" w14:textId="77777777" w:rsidR="008F1004" w:rsidRPr="002254BD" w:rsidRDefault="008F1004" w:rsidP="0010780A">
            <w:pPr>
              <w:autoSpaceDE w:val="0"/>
              <w:autoSpaceDN w:val="0"/>
              <w:adjustRightInd w:val="0"/>
              <w:spacing w:after="0" w:line="240" w:lineRule="auto"/>
              <w:rPr>
                <w:rFonts w:ascii="Times New Roman" w:hAnsi="Times New Roman" w:cs="Times New Roman"/>
                <w:color w:val="000000"/>
              </w:rPr>
            </w:pPr>
            <w:r w:rsidRPr="002254BD">
              <w:rPr>
                <w:rFonts w:ascii="Times New Roman" w:hAnsi="Times New Roman" w:cs="Times New Roman"/>
                <w:color w:val="000000"/>
              </w:rPr>
              <w:t xml:space="preserve">Students </w:t>
            </w:r>
            <w:r w:rsidR="0010780A">
              <w:rPr>
                <w:rFonts w:ascii="Times New Roman" w:hAnsi="Times New Roman" w:cs="Times New Roman"/>
                <w:color w:val="000000"/>
              </w:rPr>
              <w:t xml:space="preserve">are </w:t>
            </w:r>
            <w:r w:rsidRPr="002254BD">
              <w:rPr>
                <w:rFonts w:ascii="Times New Roman" w:hAnsi="Times New Roman" w:cs="Times New Roman"/>
                <w:color w:val="000000"/>
              </w:rPr>
              <w:t>expected to be fully prepared for each l</w:t>
            </w:r>
            <w:r w:rsidR="00A82D2C" w:rsidRPr="002254BD">
              <w:rPr>
                <w:rFonts w:ascii="Times New Roman" w:hAnsi="Times New Roman" w:cs="Times New Roman"/>
                <w:color w:val="000000"/>
              </w:rPr>
              <w:t>ecture</w:t>
            </w:r>
            <w:r w:rsidR="00DB27FB" w:rsidRPr="002254BD">
              <w:rPr>
                <w:rFonts w:ascii="Times New Roman" w:hAnsi="Times New Roman" w:cs="Times New Roman"/>
                <w:color w:val="000000"/>
              </w:rPr>
              <w:t xml:space="preserve"> and maintain professional conduct at all times in the lecture</w:t>
            </w:r>
            <w:r w:rsidRPr="002254BD">
              <w:rPr>
                <w:rFonts w:ascii="Times New Roman" w:hAnsi="Times New Roman" w:cs="Times New Roman"/>
                <w:color w:val="000000"/>
              </w:rPr>
              <w:t>.</w:t>
            </w:r>
          </w:p>
          <w:p w14:paraId="531DD14A" w14:textId="77777777" w:rsidR="008F1004" w:rsidRPr="002254BD" w:rsidRDefault="008F1004" w:rsidP="002254BD">
            <w:pPr>
              <w:autoSpaceDE w:val="0"/>
              <w:autoSpaceDN w:val="0"/>
              <w:adjustRightInd w:val="0"/>
              <w:spacing w:after="0" w:line="240" w:lineRule="auto"/>
              <w:rPr>
                <w:rFonts w:ascii="Times New Roman" w:hAnsi="Times New Roman" w:cs="Times New Roman"/>
                <w:color w:val="000000"/>
              </w:rPr>
            </w:pPr>
            <w:r w:rsidRPr="002254BD">
              <w:rPr>
                <w:rFonts w:ascii="Times New Roman" w:hAnsi="Times New Roman" w:cs="Times New Roman"/>
                <w:b/>
                <w:bCs/>
                <w:color w:val="000000"/>
              </w:rPr>
              <w:t xml:space="preserve">Electronic devices </w:t>
            </w:r>
            <w:r w:rsidRPr="002254BD">
              <w:rPr>
                <w:rFonts w:ascii="Times New Roman" w:hAnsi="Times New Roman" w:cs="Times New Roman"/>
                <w:color w:val="000000"/>
              </w:rPr>
              <w:t xml:space="preserve">(cell phones) must be turned off during the </w:t>
            </w:r>
            <w:r w:rsidR="00A82D2C" w:rsidRPr="002254BD">
              <w:rPr>
                <w:rFonts w:ascii="Times New Roman" w:hAnsi="Times New Roman" w:cs="Times New Roman"/>
                <w:color w:val="000000"/>
              </w:rPr>
              <w:t>lecture.</w:t>
            </w:r>
            <w:r w:rsidR="00B21560" w:rsidRPr="002254BD">
              <w:rPr>
                <w:rFonts w:ascii="Times New Roman" w:hAnsi="Times New Roman" w:cs="Times New Roman"/>
                <w:color w:val="000000"/>
              </w:rPr>
              <w:t xml:space="preserve"> </w:t>
            </w:r>
            <w:r w:rsidRPr="002254BD">
              <w:rPr>
                <w:rFonts w:ascii="Times New Roman" w:hAnsi="Times New Roman" w:cs="Times New Roman"/>
                <w:color w:val="000000"/>
              </w:rPr>
              <w:t xml:space="preserve">The devices are not part of the instructional environment and may be removed by the instructor if utilized during the </w:t>
            </w:r>
            <w:r w:rsidR="00A82D2C" w:rsidRPr="002254BD">
              <w:rPr>
                <w:rFonts w:ascii="Times New Roman" w:hAnsi="Times New Roman" w:cs="Times New Roman"/>
                <w:color w:val="000000"/>
              </w:rPr>
              <w:t xml:space="preserve">lecture </w:t>
            </w:r>
            <w:r w:rsidRPr="002254BD">
              <w:rPr>
                <w:rFonts w:ascii="Times New Roman" w:hAnsi="Times New Roman" w:cs="Times New Roman"/>
                <w:color w:val="000000"/>
              </w:rPr>
              <w:t xml:space="preserve">time. </w:t>
            </w:r>
          </w:p>
          <w:p w14:paraId="39F2F5A0" w14:textId="77777777" w:rsidR="008F1004" w:rsidRPr="002254BD" w:rsidRDefault="00D202E2" w:rsidP="002254BD">
            <w:pPr>
              <w:autoSpaceDE w:val="0"/>
              <w:autoSpaceDN w:val="0"/>
              <w:adjustRightInd w:val="0"/>
              <w:spacing w:after="0" w:line="240" w:lineRule="auto"/>
              <w:rPr>
                <w:rFonts w:ascii="Times New Roman" w:hAnsi="Times New Roman" w:cs="Times New Roman"/>
                <w:color w:val="000000"/>
              </w:rPr>
            </w:pPr>
            <w:r w:rsidRPr="002254BD">
              <w:rPr>
                <w:rFonts w:ascii="Times New Roman" w:hAnsi="Times New Roman" w:cs="Times New Roman"/>
                <w:color w:val="000000"/>
              </w:rPr>
              <w:t>D</w:t>
            </w:r>
            <w:r w:rsidR="008F1004" w:rsidRPr="002254BD">
              <w:rPr>
                <w:rFonts w:ascii="Times New Roman" w:hAnsi="Times New Roman" w:cs="Times New Roman"/>
                <w:color w:val="000000"/>
              </w:rPr>
              <w:t xml:space="preserve">rinking or eating </w:t>
            </w:r>
            <w:r w:rsidRPr="002254BD">
              <w:rPr>
                <w:rFonts w:ascii="Times New Roman" w:hAnsi="Times New Roman" w:cs="Times New Roman"/>
                <w:color w:val="000000"/>
              </w:rPr>
              <w:t xml:space="preserve">is not allowed </w:t>
            </w:r>
            <w:r w:rsidR="008F1004" w:rsidRPr="002254BD">
              <w:rPr>
                <w:rFonts w:ascii="Times New Roman" w:hAnsi="Times New Roman" w:cs="Times New Roman"/>
                <w:color w:val="000000"/>
              </w:rPr>
              <w:t xml:space="preserve">in the </w:t>
            </w:r>
            <w:r w:rsidR="00A82D2C" w:rsidRPr="002254BD">
              <w:rPr>
                <w:rFonts w:ascii="Times New Roman" w:hAnsi="Times New Roman" w:cs="Times New Roman"/>
                <w:color w:val="000000"/>
              </w:rPr>
              <w:t>lecture</w:t>
            </w:r>
            <w:r w:rsidR="008F1004" w:rsidRPr="002254BD">
              <w:rPr>
                <w:rFonts w:ascii="Times New Roman" w:hAnsi="Times New Roman" w:cs="Times New Roman"/>
                <w:color w:val="000000"/>
              </w:rPr>
              <w:t>.</w:t>
            </w:r>
          </w:p>
          <w:p w14:paraId="38C5CAA0" w14:textId="77777777" w:rsidR="008F1004" w:rsidRPr="002254BD" w:rsidRDefault="008F1004" w:rsidP="002254BD">
            <w:pPr>
              <w:autoSpaceDE w:val="0"/>
              <w:autoSpaceDN w:val="0"/>
              <w:adjustRightInd w:val="0"/>
              <w:spacing w:after="0" w:line="240" w:lineRule="auto"/>
              <w:rPr>
                <w:rFonts w:ascii="Times New Roman" w:hAnsi="Times New Roman" w:cs="Times New Roman"/>
                <w:color w:val="000000"/>
              </w:rPr>
            </w:pPr>
            <w:r w:rsidRPr="002254BD">
              <w:rPr>
                <w:rFonts w:ascii="Times New Roman" w:hAnsi="Times New Roman" w:cs="Times New Roman"/>
                <w:b/>
                <w:bCs/>
                <w:color w:val="000000"/>
              </w:rPr>
              <w:t>There will be no retests</w:t>
            </w:r>
            <w:r w:rsidRPr="002254BD">
              <w:rPr>
                <w:rFonts w:ascii="Times New Roman" w:hAnsi="Times New Roman" w:cs="Times New Roman"/>
                <w:color w:val="000000"/>
              </w:rPr>
              <w:t xml:space="preserve">. Makeup tests will be allowed only for valid excuses according to university instructions and prior contact with the instructor is made when possible. A grade of “zero (0)” will be recorded for any tests missed. If a foreseeable problem should arise, a test may be taken early at a time established by the instructor. To be eligible to take the test before the planned exam date the student must contact the instructor prior to the scheduled time of the test. </w:t>
            </w:r>
          </w:p>
          <w:p w14:paraId="16FB2B41" w14:textId="77777777" w:rsidR="00A82D2C" w:rsidRPr="002254BD" w:rsidRDefault="00A82D2C" w:rsidP="0010780A">
            <w:pPr>
              <w:autoSpaceDE w:val="0"/>
              <w:autoSpaceDN w:val="0"/>
              <w:adjustRightInd w:val="0"/>
              <w:spacing w:after="0" w:line="240" w:lineRule="auto"/>
              <w:rPr>
                <w:rFonts w:ascii="Times New Roman" w:hAnsi="Times New Roman" w:cs="Times New Roman"/>
                <w:color w:val="000000"/>
              </w:rPr>
            </w:pPr>
            <w:r w:rsidRPr="002254BD">
              <w:rPr>
                <w:rFonts w:ascii="Times New Roman" w:hAnsi="Times New Roman" w:cs="Times New Roman"/>
                <w:color w:val="000000"/>
              </w:rPr>
              <w:t xml:space="preserve">Classes and tests will begin promptly at the scheduled times; please be punctual. You are responsible for all material given in </w:t>
            </w:r>
            <w:r w:rsidR="0010780A">
              <w:rPr>
                <w:rFonts w:ascii="Times New Roman" w:hAnsi="Times New Roman" w:cs="Times New Roman"/>
                <w:color w:val="000000"/>
              </w:rPr>
              <w:t xml:space="preserve">the </w:t>
            </w:r>
            <w:r w:rsidRPr="002254BD">
              <w:rPr>
                <w:rFonts w:ascii="Times New Roman" w:hAnsi="Times New Roman" w:cs="Times New Roman"/>
                <w:color w:val="000000"/>
              </w:rPr>
              <w:t>lecture whether or not it is present in the textbook. Missed exams (without a valid, written excuse</w:t>
            </w:r>
            <w:r w:rsidR="00B21560" w:rsidRPr="002254BD">
              <w:rPr>
                <w:rFonts w:ascii="Times New Roman" w:hAnsi="Times New Roman" w:cs="Times New Roman"/>
                <w:color w:val="000000"/>
              </w:rPr>
              <w:t>) will</w:t>
            </w:r>
            <w:r w:rsidRPr="002254BD">
              <w:rPr>
                <w:rFonts w:ascii="Times New Roman" w:hAnsi="Times New Roman" w:cs="Times New Roman"/>
                <w:color w:val="000000"/>
              </w:rPr>
              <w:t xml:space="preserve"> automatically be counted as zero unless other arrangements are made.</w:t>
            </w:r>
          </w:p>
          <w:p w14:paraId="3CB708E5" w14:textId="77777777" w:rsidR="008F1004" w:rsidRPr="002254BD" w:rsidRDefault="008F1004" w:rsidP="002254BD">
            <w:pPr>
              <w:autoSpaceDE w:val="0"/>
              <w:autoSpaceDN w:val="0"/>
              <w:adjustRightInd w:val="0"/>
              <w:spacing w:after="0" w:line="240" w:lineRule="auto"/>
              <w:rPr>
                <w:rFonts w:ascii="Times New Roman" w:hAnsi="Times New Roman" w:cs="Times New Roman"/>
                <w:color w:val="000000"/>
              </w:rPr>
            </w:pPr>
            <w:r w:rsidRPr="002254BD">
              <w:rPr>
                <w:rFonts w:ascii="Times New Roman" w:hAnsi="Times New Roman" w:cs="Times New Roman"/>
                <w:b/>
                <w:bCs/>
                <w:color w:val="000000"/>
              </w:rPr>
              <w:t xml:space="preserve">Final exams </w:t>
            </w:r>
            <w:r w:rsidRPr="002254BD">
              <w:rPr>
                <w:rFonts w:ascii="Times New Roman" w:hAnsi="Times New Roman" w:cs="Times New Roman"/>
                <w:color w:val="000000"/>
              </w:rPr>
              <w:t>will only be administered on the designated date and during the designated time for that particular course.</w:t>
            </w:r>
          </w:p>
          <w:p w14:paraId="54DD2071" w14:textId="77777777" w:rsidR="008F1004" w:rsidRPr="002254BD" w:rsidRDefault="008F1004" w:rsidP="0010780A">
            <w:pPr>
              <w:autoSpaceDE w:val="0"/>
              <w:autoSpaceDN w:val="0"/>
              <w:adjustRightInd w:val="0"/>
              <w:spacing w:after="0" w:line="240" w:lineRule="auto"/>
              <w:rPr>
                <w:rFonts w:ascii="Times New Roman" w:hAnsi="Times New Roman" w:cs="Times New Roman"/>
                <w:color w:val="000000"/>
              </w:rPr>
            </w:pPr>
            <w:r w:rsidRPr="002254BD">
              <w:rPr>
                <w:rFonts w:ascii="Times New Roman" w:hAnsi="Times New Roman" w:cs="Times New Roman"/>
                <w:b/>
                <w:bCs/>
                <w:color w:val="000000"/>
              </w:rPr>
              <w:t xml:space="preserve">*NOTE: </w:t>
            </w:r>
            <w:r w:rsidRPr="002254BD">
              <w:rPr>
                <w:rFonts w:ascii="Times New Roman" w:hAnsi="Times New Roman" w:cs="Times New Roman"/>
                <w:color w:val="000000"/>
              </w:rPr>
              <w:t xml:space="preserve">The above information is a general outline of the material covered. The instructor reserves the right to alter the material either adding to or deleting from the list, as conditions and time </w:t>
            </w:r>
            <w:r w:rsidR="0010780A">
              <w:rPr>
                <w:rFonts w:ascii="Times New Roman" w:hAnsi="Times New Roman" w:cs="Times New Roman"/>
                <w:color w:val="000000"/>
              </w:rPr>
              <w:t>allow</w:t>
            </w:r>
            <w:r w:rsidRPr="002254BD">
              <w:rPr>
                <w:rFonts w:ascii="Times New Roman" w:hAnsi="Times New Roman" w:cs="Times New Roman"/>
                <w:color w:val="000000"/>
              </w:rPr>
              <w:t>.</w:t>
            </w:r>
          </w:p>
        </w:tc>
        <w:tc>
          <w:tcPr>
            <w:tcW w:w="731" w:type="dxa"/>
            <w:tcBorders>
              <w:top w:val="double" w:sz="4" w:space="0" w:color="auto"/>
              <w:left w:val="double" w:sz="4" w:space="0" w:color="auto"/>
              <w:bottom w:val="double" w:sz="4" w:space="0" w:color="auto"/>
              <w:right w:val="single" w:sz="18" w:space="0" w:color="auto"/>
            </w:tcBorders>
            <w:vAlign w:val="center"/>
            <w:hideMark/>
          </w:tcPr>
          <w:p w14:paraId="4232746E" w14:textId="77777777" w:rsidR="008F1004" w:rsidRPr="002254BD" w:rsidRDefault="008F1004" w:rsidP="002254BD">
            <w:pPr>
              <w:bidi/>
              <w:spacing w:after="0" w:line="240" w:lineRule="auto"/>
              <w:jc w:val="center"/>
              <w:rPr>
                <w:rFonts w:ascii="Times New Roman" w:hAnsi="Times New Roman" w:cs="Times New Roman"/>
                <w:b/>
                <w:bCs/>
              </w:rPr>
            </w:pPr>
            <w:r w:rsidRPr="002254BD">
              <w:rPr>
                <w:rFonts w:ascii="Times New Roman" w:hAnsi="Times New Roman" w:cs="Times New Roman"/>
                <w:b/>
                <w:bCs/>
                <w:rtl/>
              </w:rPr>
              <w:t>1</w:t>
            </w:r>
          </w:p>
        </w:tc>
      </w:tr>
      <w:tr w:rsidR="008F1004" w:rsidRPr="002254BD" w14:paraId="5EF13BAA" w14:textId="77777777" w:rsidTr="00596D55">
        <w:tblPrEx>
          <w:tblBorders>
            <w:left w:val="thickThinSmallGap" w:sz="24" w:space="0" w:color="auto"/>
            <w:right w:val="thinThickSmallGap" w:sz="24" w:space="0" w:color="auto"/>
          </w:tblBorders>
        </w:tblPrEx>
        <w:trPr>
          <w:trHeight w:val="249"/>
          <w:jc w:val="center"/>
        </w:trPr>
        <w:tc>
          <w:tcPr>
            <w:tcW w:w="9255" w:type="dxa"/>
            <w:tcBorders>
              <w:top w:val="double" w:sz="4" w:space="0" w:color="auto"/>
              <w:left w:val="thinThickSmallGap" w:sz="24" w:space="0" w:color="auto"/>
              <w:bottom w:val="double" w:sz="4" w:space="0" w:color="auto"/>
              <w:right w:val="double" w:sz="4" w:space="0" w:color="auto"/>
            </w:tcBorders>
            <w:vAlign w:val="center"/>
          </w:tcPr>
          <w:p w14:paraId="1350EF0E" w14:textId="77777777" w:rsidR="008F1004" w:rsidRPr="002254BD" w:rsidRDefault="008F1004" w:rsidP="002254BD">
            <w:pPr>
              <w:pStyle w:val="Caption"/>
              <w:numPr>
                <w:ilvl w:val="0"/>
                <w:numId w:val="7"/>
              </w:numPr>
              <w:bidi w:val="0"/>
              <w:ind w:left="477" w:right="-180" w:hanging="270"/>
              <w:jc w:val="both"/>
              <w:rPr>
                <w:sz w:val="22"/>
                <w:szCs w:val="22"/>
              </w:rPr>
            </w:pPr>
          </w:p>
        </w:tc>
        <w:tc>
          <w:tcPr>
            <w:tcW w:w="731" w:type="dxa"/>
            <w:tcBorders>
              <w:top w:val="double" w:sz="4" w:space="0" w:color="auto"/>
              <w:left w:val="double" w:sz="4" w:space="0" w:color="auto"/>
              <w:bottom w:val="double" w:sz="4" w:space="0" w:color="auto"/>
              <w:right w:val="single" w:sz="18" w:space="0" w:color="auto"/>
            </w:tcBorders>
            <w:vAlign w:val="center"/>
          </w:tcPr>
          <w:p w14:paraId="22EFA748" w14:textId="77777777" w:rsidR="008F1004" w:rsidRPr="002254BD" w:rsidRDefault="008F1004" w:rsidP="002254BD">
            <w:pPr>
              <w:bidi/>
              <w:spacing w:after="0" w:line="240" w:lineRule="auto"/>
              <w:jc w:val="center"/>
              <w:rPr>
                <w:rFonts w:ascii="Times New Roman" w:hAnsi="Times New Roman" w:cs="Times New Roman"/>
                <w:b/>
                <w:bCs/>
              </w:rPr>
            </w:pPr>
          </w:p>
        </w:tc>
      </w:tr>
      <w:tr w:rsidR="008F1004" w:rsidRPr="002254BD" w14:paraId="73DF2A44" w14:textId="77777777" w:rsidTr="00ED4269">
        <w:tblPrEx>
          <w:tblBorders>
            <w:left w:val="thickThinSmallGap" w:sz="24" w:space="0" w:color="auto"/>
            <w:right w:val="thinThickSmallGap" w:sz="24" w:space="0" w:color="auto"/>
          </w:tblBorders>
        </w:tblPrEx>
        <w:trPr>
          <w:trHeight w:val="249"/>
          <w:jc w:val="center"/>
        </w:trPr>
        <w:tc>
          <w:tcPr>
            <w:tcW w:w="9255" w:type="dxa"/>
            <w:tcBorders>
              <w:top w:val="double" w:sz="4" w:space="0" w:color="auto"/>
              <w:left w:val="thinThickSmallGap" w:sz="24" w:space="0" w:color="auto"/>
              <w:bottom w:val="thinThickSmallGap" w:sz="24" w:space="0" w:color="auto"/>
              <w:right w:val="double" w:sz="4" w:space="0" w:color="auto"/>
            </w:tcBorders>
            <w:vAlign w:val="center"/>
            <w:hideMark/>
          </w:tcPr>
          <w:p w14:paraId="678ABFAC" w14:textId="77777777" w:rsidR="008F1004" w:rsidRPr="002254BD" w:rsidRDefault="008F1004" w:rsidP="0010780A">
            <w:pPr>
              <w:pStyle w:val="Caption"/>
              <w:numPr>
                <w:ilvl w:val="0"/>
                <w:numId w:val="7"/>
              </w:numPr>
              <w:bidi w:val="0"/>
              <w:ind w:left="477" w:right="-180" w:hanging="270"/>
              <w:jc w:val="both"/>
              <w:rPr>
                <w:sz w:val="22"/>
                <w:szCs w:val="22"/>
              </w:rPr>
            </w:pPr>
            <w:r w:rsidRPr="002254BD">
              <w:rPr>
                <w:b w:val="0"/>
                <w:bCs w:val="0"/>
                <w:sz w:val="22"/>
                <w:szCs w:val="22"/>
                <w:lang w:bidi="ar-EG"/>
              </w:rPr>
              <w:t>Office Hours:</w:t>
            </w:r>
            <w:r w:rsidRPr="002254BD">
              <w:rPr>
                <w:sz w:val="22"/>
                <w:szCs w:val="22"/>
                <w:lang w:bidi="ar-EG"/>
              </w:rPr>
              <w:t xml:space="preserve"> </w:t>
            </w:r>
            <w:r w:rsidRPr="002254BD">
              <w:rPr>
                <w:rStyle w:val="Emphasis"/>
                <w:i w:val="0"/>
                <w:iCs w:val="0"/>
                <w:sz w:val="22"/>
                <w:szCs w:val="22"/>
              </w:rPr>
              <w:t>Posted on staff member’s office</w:t>
            </w:r>
          </w:p>
        </w:tc>
        <w:tc>
          <w:tcPr>
            <w:tcW w:w="731" w:type="dxa"/>
            <w:tcBorders>
              <w:top w:val="double" w:sz="4" w:space="0" w:color="auto"/>
              <w:left w:val="double" w:sz="4" w:space="0" w:color="auto"/>
              <w:bottom w:val="thinThickSmallGap" w:sz="24" w:space="0" w:color="auto"/>
              <w:right w:val="single" w:sz="18" w:space="0" w:color="auto"/>
            </w:tcBorders>
            <w:vAlign w:val="center"/>
            <w:hideMark/>
          </w:tcPr>
          <w:p w14:paraId="50E81E4C" w14:textId="77777777" w:rsidR="008F1004" w:rsidRPr="002254BD" w:rsidRDefault="008F1004" w:rsidP="002254BD">
            <w:pPr>
              <w:bidi/>
              <w:spacing w:after="0" w:line="240" w:lineRule="auto"/>
              <w:jc w:val="center"/>
              <w:rPr>
                <w:rFonts w:ascii="Times New Roman" w:hAnsi="Times New Roman" w:cs="Times New Roman"/>
                <w:b/>
                <w:bCs/>
              </w:rPr>
            </w:pPr>
            <w:r w:rsidRPr="002254BD">
              <w:rPr>
                <w:rFonts w:ascii="Times New Roman" w:hAnsi="Times New Roman" w:cs="Times New Roman"/>
                <w:b/>
                <w:bCs/>
                <w:rtl/>
              </w:rPr>
              <w:t>3</w:t>
            </w:r>
          </w:p>
        </w:tc>
      </w:tr>
    </w:tbl>
    <w:p w14:paraId="536558AE" w14:textId="77777777" w:rsidR="008F1004" w:rsidRPr="002254BD" w:rsidRDefault="008F1004" w:rsidP="002254BD">
      <w:pPr>
        <w:shd w:val="clear" w:color="auto" w:fill="FFFFFF"/>
        <w:spacing w:after="0" w:line="240" w:lineRule="auto"/>
        <w:ind w:right="567"/>
        <w:rPr>
          <w:rFonts w:ascii="Simplified Arabic" w:hAnsi="Simplified Arabic" w:cs="Simplified Arabic"/>
          <w:b/>
          <w:bCs/>
          <w:sz w:val="28"/>
          <w:szCs w:val="28"/>
        </w:rPr>
      </w:pPr>
    </w:p>
    <w:sectPr w:rsidR="008F1004" w:rsidRPr="002254BD" w:rsidSect="00AE7611">
      <w:footerReference w:type="default" r:id="rId10"/>
      <w:pgSz w:w="11907" w:h="16839" w:code="9"/>
      <w:pgMar w:top="568" w:right="1287" w:bottom="1151" w:left="179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F898" w14:textId="77777777" w:rsidR="00650334" w:rsidRDefault="00650334" w:rsidP="00EF0312">
      <w:pPr>
        <w:spacing w:after="0" w:line="240" w:lineRule="auto"/>
      </w:pPr>
      <w:r>
        <w:separator/>
      </w:r>
    </w:p>
  </w:endnote>
  <w:endnote w:type="continuationSeparator" w:id="0">
    <w:p w14:paraId="45C97F23" w14:textId="77777777" w:rsidR="00650334" w:rsidRDefault="00650334" w:rsidP="00EF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BD8D" w14:textId="77777777" w:rsidR="00EF0312" w:rsidRDefault="004B78B5">
    <w:pPr>
      <w:pStyle w:val="Footer"/>
      <w:jc w:val="center"/>
    </w:pPr>
    <w:r w:rsidRPr="00EF0312">
      <w:rPr>
        <w:b/>
        <w:bCs/>
        <w:sz w:val="24"/>
        <w:szCs w:val="24"/>
      </w:rPr>
      <w:fldChar w:fldCharType="begin"/>
    </w:r>
    <w:r w:rsidR="00EF0312" w:rsidRPr="00EF0312">
      <w:rPr>
        <w:b/>
        <w:bCs/>
        <w:sz w:val="24"/>
        <w:szCs w:val="24"/>
      </w:rPr>
      <w:instrText xml:space="preserve"> PAGE   \* MERGEFORMAT </w:instrText>
    </w:r>
    <w:r w:rsidRPr="00EF0312">
      <w:rPr>
        <w:b/>
        <w:bCs/>
        <w:sz w:val="24"/>
        <w:szCs w:val="24"/>
      </w:rPr>
      <w:fldChar w:fldCharType="separate"/>
    </w:r>
    <w:r w:rsidR="000D43D3">
      <w:rPr>
        <w:b/>
        <w:bCs/>
        <w:noProof/>
        <w:sz w:val="24"/>
        <w:szCs w:val="24"/>
      </w:rPr>
      <w:t>3</w:t>
    </w:r>
    <w:r w:rsidRPr="00EF0312">
      <w:rPr>
        <w:b/>
        <w:bCs/>
        <w:sz w:val="24"/>
        <w:szCs w:val="24"/>
      </w:rPr>
      <w:fldChar w:fldCharType="end"/>
    </w:r>
  </w:p>
  <w:p w14:paraId="714E7767" w14:textId="77777777" w:rsidR="00EF0312" w:rsidRDefault="00EF0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95FD" w14:textId="77777777" w:rsidR="00650334" w:rsidRDefault="00650334" w:rsidP="00EF0312">
      <w:pPr>
        <w:spacing w:after="0" w:line="240" w:lineRule="auto"/>
      </w:pPr>
      <w:r>
        <w:separator/>
      </w:r>
    </w:p>
  </w:footnote>
  <w:footnote w:type="continuationSeparator" w:id="0">
    <w:p w14:paraId="41BC7A09" w14:textId="77777777" w:rsidR="00650334" w:rsidRDefault="00650334" w:rsidP="00EF0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09C7"/>
    <w:multiLevelType w:val="hybridMultilevel"/>
    <w:tmpl w:val="AB08B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85F55"/>
    <w:multiLevelType w:val="hybridMultilevel"/>
    <w:tmpl w:val="F74C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43287"/>
    <w:multiLevelType w:val="hybridMultilevel"/>
    <w:tmpl w:val="3852FD7E"/>
    <w:lvl w:ilvl="0" w:tplc="8368D32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67E91"/>
    <w:multiLevelType w:val="hybridMultilevel"/>
    <w:tmpl w:val="1876BA54"/>
    <w:lvl w:ilvl="0" w:tplc="08BEB396">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8732326"/>
    <w:multiLevelType w:val="hybridMultilevel"/>
    <w:tmpl w:val="39EA0F7C"/>
    <w:lvl w:ilvl="0" w:tplc="0D0240C6">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8F753D"/>
    <w:multiLevelType w:val="hybridMultilevel"/>
    <w:tmpl w:val="9FF04BFC"/>
    <w:lvl w:ilvl="0" w:tplc="8C9246FC">
      <w:start w:val="1"/>
      <w:numFmt w:val="decimal"/>
      <w:lvlText w:val="%1."/>
      <w:lvlJc w:val="left"/>
      <w:pPr>
        <w:ind w:left="785" w:hanging="360"/>
      </w:pPr>
      <w:rPr>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4"/>
  </w:num>
  <w:num w:numId="2">
    <w:abstractNumId w:val="0"/>
  </w:num>
  <w:num w:numId="3">
    <w:abstractNumId w:val="1"/>
  </w:num>
  <w:num w:numId="4">
    <w:abstractNumId w:val="5"/>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2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12"/>
    <w:rsid w:val="0000281E"/>
    <w:rsid w:val="000143CC"/>
    <w:rsid w:val="00021EBD"/>
    <w:rsid w:val="0004634D"/>
    <w:rsid w:val="00051481"/>
    <w:rsid w:val="00057EEE"/>
    <w:rsid w:val="00062FB9"/>
    <w:rsid w:val="00064722"/>
    <w:rsid w:val="00090EDF"/>
    <w:rsid w:val="000A380E"/>
    <w:rsid w:val="000C7AD6"/>
    <w:rsid w:val="000D43D3"/>
    <w:rsid w:val="000E1AA4"/>
    <w:rsid w:val="000E7E23"/>
    <w:rsid w:val="000F2980"/>
    <w:rsid w:val="0010780A"/>
    <w:rsid w:val="00134A67"/>
    <w:rsid w:val="00190D91"/>
    <w:rsid w:val="001950C2"/>
    <w:rsid w:val="001B7523"/>
    <w:rsid w:val="001B7A85"/>
    <w:rsid w:val="001B7C49"/>
    <w:rsid w:val="001D577C"/>
    <w:rsid w:val="00200407"/>
    <w:rsid w:val="0021181A"/>
    <w:rsid w:val="002126C2"/>
    <w:rsid w:val="002254BD"/>
    <w:rsid w:val="002262E4"/>
    <w:rsid w:val="002858F2"/>
    <w:rsid w:val="00287CBC"/>
    <w:rsid w:val="002E4A9A"/>
    <w:rsid w:val="00307A41"/>
    <w:rsid w:val="003409C9"/>
    <w:rsid w:val="00382AF0"/>
    <w:rsid w:val="00382F63"/>
    <w:rsid w:val="003B0AE9"/>
    <w:rsid w:val="003B3C74"/>
    <w:rsid w:val="00402761"/>
    <w:rsid w:val="00412B36"/>
    <w:rsid w:val="0045069B"/>
    <w:rsid w:val="00465A5A"/>
    <w:rsid w:val="004843D8"/>
    <w:rsid w:val="004A5446"/>
    <w:rsid w:val="004A7CFF"/>
    <w:rsid w:val="004B1DDE"/>
    <w:rsid w:val="004B78B5"/>
    <w:rsid w:val="004F635D"/>
    <w:rsid w:val="00521E63"/>
    <w:rsid w:val="00527944"/>
    <w:rsid w:val="00540D3D"/>
    <w:rsid w:val="00554A07"/>
    <w:rsid w:val="00564D61"/>
    <w:rsid w:val="00570B2A"/>
    <w:rsid w:val="00582964"/>
    <w:rsid w:val="00596D55"/>
    <w:rsid w:val="005E3225"/>
    <w:rsid w:val="005E6965"/>
    <w:rsid w:val="00603DA9"/>
    <w:rsid w:val="00645E4B"/>
    <w:rsid w:val="00650334"/>
    <w:rsid w:val="00650969"/>
    <w:rsid w:val="00654902"/>
    <w:rsid w:val="0069711C"/>
    <w:rsid w:val="006A437C"/>
    <w:rsid w:val="006A7695"/>
    <w:rsid w:val="006D2445"/>
    <w:rsid w:val="006E2427"/>
    <w:rsid w:val="006F3F5E"/>
    <w:rsid w:val="0070166A"/>
    <w:rsid w:val="007035D7"/>
    <w:rsid w:val="00707DD6"/>
    <w:rsid w:val="00731D14"/>
    <w:rsid w:val="00760E37"/>
    <w:rsid w:val="00775498"/>
    <w:rsid w:val="00792DEE"/>
    <w:rsid w:val="007B2ECA"/>
    <w:rsid w:val="00814972"/>
    <w:rsid w:val="00815FFE"/>
    <w:rsid w:val="008275CD"/>
    <w:rsid w:val="00845215"/>
    <w:rsid w:val="008602B2"/>
    <w:rsid w:val="008C34B0"/>
    <w:rsid w:val="008D7E60"/>
    <w:rsid w:val="008E4960"/>
    <w:rsid w:val="008F1004"/>
    <w:rsid w:val="0090011D"/>
    <w:rsid w:val="009208B4"/>
    <w:rsid w:val="009331A9"/>
    <w:rsid w:val="0094029C"/>
    <w:rsid w:val="009468CD"/>
    <w:rsid w:val="009755B4"/>
    <w:rsid w:val="00977492"/>
    <w:rsid w:val="00982E04"/>
    <w:rsid w:val="00985DD2"/>
    <w:rsid w:val="009A4DEB"/>
    <w:rsid w:val="009B4921"/>
    <w:rsid w:val="009D466A"/>
    <w:rsid w:val="00A02418"/>
    <w:rsid w:val="00A2402C"/>
    <w:rsid w:val="00A466BD"/>
    <w:rsid w:val="00A77DCD"/>
    <w:rsid w:val="00A82D2C"/>
    <w:rsid w:val="00A83674"/>
    <w:rsid w:val="00A87ED2"/>
    <w:rsid w:val="00A91210"/>
    <w:rsid w:val="00AA21BF"/>
    <w:rsid w:val="00AC1686"/>
    <w:rsid w:val="00AD3AC9"/>
    <w:rsid w:val="00AE2B9D"/>
    <w:rsid w:val="00AE7611"/>
    <w:rsid w:val="00AF7120"/>
    <w:rsid w:val="00B21560"/>
    <w:rsid w:val="00B35A27"/>
    <w:rsid w:val="00B47984"/>
    <w:rsid w:val="00B73B1C"/>
    <w:rsid w:val="00BC0467"/>
    <w:rsid w:val="00BF33E6"/>
    <w:rsid w:val="00C04910"/>
    <w:rsid w:val="00C11DCE"/>
    <w:rsid w:val="00C34BCC"/>
    <w:rsid w:val="00C45247"/>
    <w:rsid w:val="00C47ED8"/>
    <w:rsid w:val="00CB0419"/>
    <w:rsid w:val="00CB5134"/>
    <w:rsid w:val="00CB5F96"/>
    <w:rsid w:val="00CB6793"/>
    <w:rsid w:val="00CF067E"/>
    <w:rsid w:val="00CF6802"/>
    <w:rsid w:val="00D07CE7"/>
    <w:rsid w:val="00D202E2"/>
    <w:rsid w:val="00D7318A"/>
    <w:rsid w:val="00D86DB2"/>
    <w:rsid w:val="00D914FC"/>
    <w:rsid w:val="00DB27FB"/>
    <w:rsid w:val="00DE142C"/>
    <w:rsid w:val="00DE25A6"/>
    <w:rsid w:val="00E123F7"/>
    <w:rsid w:val="00E62021"/>
    <w:rsid w:val="00E973A4"/>
    <w:rsid w:val="00EA096B"/>
    <w:rsid w:val="00EC47B7"/>
    <w:rsid w:val="00ED2C0B"/>
    <w:rsid w:val="00ED7117"/>
    <w:rsid w:val="00EE126A"/>
    <w:rsid w:val="00EE2A1E"/>
    <w:rsid w:val="00EE5E66"/>
    <w:rsid w:val="00EF0312"/>
    <w:rsid w:val="00EF18ED"/>
    <w:rsid w:val="00EF5308"/>
    <w:rsid w:val="00F00CD0"/>
    <w:rsid w:val="00F3192B"/>
    <w:rsid w:val="00F82EA2"/>
    <w:rsid w:val="00F9428A"/>
    <w:rsid w:val="00FD136B"/>
    <w:rsid w:val="00FD1694"/>
    <w:rsid w:val="00FF0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21B9F"/>
  <w15:docId w15:val="{69C4F144-8545-4964-B118-F4980EC4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694"/>
    <w:pPr>
      <w:spacing w:after="200" w:line="276" w:lineRule="auto"/>
    </w:pPr>
    <w:rPr>
      <w:spacing w:val="5"/>
      <w:kern w:val="28"/>
      <w:sz w:val="22"/>
      <w:szCs w:val="22"/>
    </w:rPr>
  </w:style>
  <w:style w:type="paragraph" w:styleId="Heading3">
    <w:name w:val="heading 3"/>
    <w:basedOn w:val="Normal"/>
    <w:next w:val="Normal"/>
    <w:link w:val="Heading3Char"/>
    <w:qFormat/>
    <w:rsid w:val="008602B2"/>
    <w:pPr>
      <w:keepNext/>
      <w:bidi/>
      <w:spacing w:before="240" w:after="60" w:line="240" w:lineRule="auto"/>
      <w:outlineLvl w:val="2"/>
    </w:pPr>
    <w:rPr>
      <w:rFonts w:ascii="Arial" w:eastAsia="Times New Roman" w:hAnsi="Arial"/>
      <w:b/>
      <w:bCs/>
      <w:spacing w:val="0"/>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031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F0312"/>
  </w:style>
  <w:style w:type="paragraph" w:styleId="Footer">
    <w:name w:val="footer"/>
    <w:basedOn w:val="Normal"/>
    <w:link w:val="FooterChar"/>
    <w:uiPriority w:val="99"/>
    <w:unhideWhenUsed/>
    <w:rsid w:val="00EF03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0312"/>
  </w:style>
  <w:style w:type="paragraph" w:styleId="BalloonText">
    <w:name w:val="Balloon Text"/>
    <w:basedOn w:val="Normal"/>
    <w:link w:val="BalloonTextChar"/>
    <w:uiPriority w:val="99"/>
    <w:semiHidden/>
    <w:unhideWhenUsed/>
    <w:rsid w:val="00EF03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0312"/>
    <w:rPr>
      <w:rFonts w:ascii="Tahoma" w:hAnsi="Tahoma" w:cs="Tahoma"/>
      <w:sz w:val="16"/>
      <w:szCs w:val="16"/>
    </w:rPr>
  </w:style>
  <w:style w:type="paragraph" w:styleId="Caption">
    <w:name w:val="caption"/>
    <w:basedOn w:val="Normal"/>
    <w:next w:val="Normal"/>
    <w:qFormat/>
    <w:rsid w:val="000A380E"/>
    <w:pPr>
      <w:bidi/>
      <w:spacing w:after="0" w:line="240" w:lineRule="auto"/>
    </w:pPr>
    <w:rPr>
      <w:rFonts w:ascii="Times New Roman" w:eastAsia="Times New Roman" w:hAnsi="Times New Roman" w:cs="Times New Roman"/>
      <w:b/>
      <w:bCs/>
      <w:spacing w:val="0"/>
      <w:kern w:val="0"/>
      <w:sz w:val="20"/>
      <w:szCs w:val="20"/>
    </w:rPr>
  </w:style>
  <w:style w:type="character" w:styleId="Emphasis">
    <w:name w:val="Emphasis"/>
    <w:uiPriority w:val="20"/>
    <w:qFormat/>
    <w:rsid w:val="000A380E"/>
    <w:rPr>
      <w:i/>
      <w:iCs/>
    </w:rPr>
  </w:style>
  <w:style w:type="table" w:styleId="TableGrid">
    <w:name w:val="Table Grid"/>
    <w:basedOn w:val="TableNormal"/>
    <w:uiPriority w:val="59"/>
    <w:rsid w:val="00AE2B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8602B2"/>
    <w:rPr>
      <w:rFonts w:ascii="Arial" w:eastAsia="Times New Roman" w:hAnsi="Arial" w:cs="Arial"/>
      <w:b/>
      <w:bCs/>
      <w:spacing w:val="0"/>
      <w:kern w:val="0"/>
      <w:sz w:val="26"/>
      <w:szCs w:val="26"/>
    </w:rPr>
  </w:style>
  <w:style w:type="paragraph" w:styleId="NormalWeb">
    <w:name w:val="Normal (Web)"/>
    <w:basedOn w:val="Normal"/>
    <w:uiPriority w:val="99"/>
    <w:rsid w:val="00792DEE"/>
    <w:pPr>
      <w:spacing w:before="100" w:beforeAutospacing="1" w:after="100" w:afterAutospacing="1" w:line="240" w:lineRule="auto"/>
    </w:pPr>
    <w:rPr>
      <w:rFonts w:ascii="Times New Roman" w:eastAsia="Times New Roman" w:hAnsi="Times New Roman" w:cs="Times New Roman"/>
      <w:spacing w:val="0"/>
      <w:kern w:val="0"/>
      <w:sz w:val="24"/>
      <w:szCs w:val="24"/>
    </w:rPr>
  </w:style>
  <w:style w:type="paragraph" w:styleId="ListParagraph">
    <w:name w:val="List Paragraph"/>
    <w:basedOn w:val="Normal"/>
    <w:uiPriority w:val="34"/>
    <w:qFormat/>
    <w:rsid w:val="00090EDF"/>
    <w:pPr>
      <w:ind w:left="720"/>
      <w:contextualSpacing/>
    </w:pPr>
  </w:style>
  <w:style w:type="character" w:styleId="Strong">
    <w:name w:val="Strong"/>
    <w:basedOn w:val="DefaultParagraphFont"/>
    <w:uiPriority w:val="99"/>
    <w:qFormat/>
    <w:rsid w:val="00EC47B7"/>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24289DCE67C45AE5BA425C715FFA2" ma:contentTypeVersion="14" ma:contentTypeDescription="Create a new document." ma:contentTypeScope="" ma:versionID="d92286ccc49fdb1f3e1be5b7641492d5">
  <xsd:schema xmlns:xsd="http://www.w3.org/2001/XMLSchema" xmlns:xs="http://www.w3.org/2001/XMLSchema" xmlns:p="http://schemas.microsoft.com/office/2006/metadata/properties" xmlns:ns2="b417192f-9b40-4b27-a16e-6e0147391471" xmlns:ns3="92a7cded-704e-4e31-bdc6-2dbe11c90bff" targetNamespace="http://schemas.microsoft.com/office/2006/metadata/properties" ma:root="true" ma:fieldsID="a83ac308d12cfbda7468079fb8693598" ns2:_="" ns3:_="">
    <xsd:import namespace="b417192f-9b40-4b27-a16e-6e0147391471"/>
    <xsd:import namespace="92a7cded-704e-4e31-bdc6-2dbe11c90bff"/>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Department_x003a_DepartmentName" minOccurs="0"/>
                <xsd:element ref="ns3:Programe" minOccurs="0"/>
                <xsd:element ref="ns3:Programe_x003a_Program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7192f-9b40-4b27-a16e-6e01473914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a7cded-704e-4e31-bdc6-2dbe11c90bff" elementFormDefault="qualified">
    <xsd:import namespace="http://schemas.microsoft.com/office/2006/documentManagement/types"/>
    <xsd:import namespace="http://schemas.microsoft.com/office/infopath/2007/PartnerControls"/>
    <xsd:element name="Department" ma:index="11" nillable="true" ma:displayName="Department" ma:indexed="true" ma:list="{c81e7ff5-0663-4d38-9e6e-28910bc620ca}" ma:internalName="Department" ma:showField="Title">
      <xsd:simpleType>
        <xsd:restriction base="dms:Lookup"/>
      </xsd:simpleType>
    </xsd:element>
    <xsd:element name="Department_x003a_DepartmentName" ma:index="12" nillable="true" ma:displayName="Department:DepartmentName" ma:list="{c81e7ff5-0663-4d38-9e6e-28910bc620ca}" ma:internalName="Department_x003a_DepartmentName" ma:readOnly="true" ma:showField="Title" ma:web="b417192f-9b40-4b27-a16e-6e0147391471">
      <xsd:simpleType>
        <xsd:restriction base="dms:Lookup"/>
      </xsd:simpleType>
    </xsd:element>
    <xsd:element name="Programe" ma:index="13" nillable="true" ma:displayName="Programe" ma:indexed="true" ma:list="{cb18403b-9593-42be-891f-9806f5cebcdd}" ma:internalName="Programe" ma:showField="Title">
      <xsd:simpleType>
        <xsd:restriction base="dms:Lookup"/>
      </xsd:simpleType>
    </xsd:element>
    <xsd:element name="Programe_x003a_ProgramTitle" ma:index="14" nillable="true" ma:displayName="Programe:ProgramTitle" ma:list="{cb18403b-9593-42be-891f-9806f5cebcdd}" ma:internalName="Programe_x003a_ProgramTitle" ma:readOnly="true" ma:showField="Title" ma:web="b417192f-9b40-4b27-a16e-6e014739147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epartment xmlns="92a7cded-704e-4e31-bdc6-2dbe11c90bff">3</Department>
    <Programe xmlns="92a7cded-704e-4e31-bdc6-2dbe11c90bff">1</Programe>
    <_dlc_DocId xmlns="b417192f-9b40-4b27-a16e-6e0147391471">UXCFDSH4Y37E-9-24</_dlc_DocId>
    <_dlc_DocIdUrl xmlns="b417192f-9b40-4b27-a16e-6e0147391471">
      <Url>https://www.mutah.edu.jo/ar/nursing/_layouts/DocIdRedir.aspx?ID=UXCFDSH4Y37E-9-24</Url>
      <Description>UXCFDSH4Y37E-9-24</Description>
    </_dlc_DocIdUrl>
  </documentManagement>
</p:properties>
</file>

<file path=customXml/itemProps1.xml><?xml version="1.0" encoding="utf-8"?>
<ds:datastoreItem xmlns:ds="http://schemas.openxmlformats.org/officeDocument/2006/customXml" ds:itemID="{95D65509-5192-412F-A276-4CA28BC14ED0}"/>
</file>

<file path=customXml/itemProps2.xml><?xml version="1.0" encoding="utf-8"?>
<ds:datastoreItem xmlns:ds="http://schemas.openxmlformats.org/officeDocument/2006/customXml" ds:itemID="{722F5259-AF1D-4F49-AE2C-98B710B76A28}"/>
</file>

<file path=customXml/itemProps3.xml><?xml version="1.0" encoding="utf-8"?>
<ds:datastoreItem xmlns:ds="http://schemas.openxmlformats.org/officeDocument/2006/customXml" ds:itemID="{90F33F30-8DD6-4562-BE7D-754ED2C818F9}"/>
</file>

<file path=customXml/itemProps4.xml><?xml version="1.0" encoding="utf-8"?>
<ds:datastoreItem xmlns:ds="http://schemas.openxmlformats.org/officeDocument/2006/customXml" ds:itemID="{ADAD801C-780A-47C2-B6B5-CCEF206624A2}"/>
</file>

<file path=customXml/itemProps5.xml><?xml version="1.0" encoding="utf-8"?>
<ds:datastoreItem xmlns:ds="http://schemas.openxmlformats.org/officeDocument/2006/customXml" ds:itemID="{CBE55D47-3FCF-481B-A360-DA38177639AF}"/>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4359</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for Nursing Students</dc:title>
  <dc:creator>lamasat</dc:creator>
  <cp:lastModifiedBy>Yazan Almrayat</cp:lastModifiedBy>
  <cp:revision>6</cp:revision>
  <cp:lastPrinted>2019-09-25T07:49:00Z</cp:lastPrinted>
  <dcterms:created xsi:type="dcterms:W3CDTF">2023-10-06T08:04:00Z</dcterms:created>
  <dcterms:modified xsi:type="dcterms:W3CDTF">2024-05-20T09:51:00Z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f47488e209f08d7658dc0a0b00e4421fe2e7748df8863a680abe919f004d5279</vt:lpwstr>
  </property>
  <property fmtid="{D5CDD505-2E9C-101B-9397-08002B2CF9AE}" pid="3" name="ContentTypeId">
    <vt:lpwstr>0x010100ED424289DCE67C45AE5BA425C715FFA2</vt:lpwstr>
  </property>
  <property fmtid="{D5CDD505-2E9C-101B-9397-08002B2CF9AE}" pid="4" name="_dlc_DocIdItemGuid">
    <vt:lpwstr>0cc71d5b-f511-4650-a7d8-fbba82c67d45</vt:lpwstr>
  </property>
</Properties>
</file>